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39"/>
        <w:tblW w:w="9796" w:type="dxa"/>
        <w:tblLook w:val="01E0"/>
      </w:tblPr>
      <w:tblGrid>
        <w:gridCol w:w="9796"/>
      </w:tblGrid>
      <w:tr w:rsidR="004C4BC7" w:rsidRPr="00B96732" w:rsidTr="004C4BC7">
        <w:trPr>
          <w:trHeight w:val="540"/>
        </w:trPr>
        <w:tc>
          <w:tcPr>
            <w:tcW w:w="9796" w:type="dxa"/>
            <w:tcBorders>
              <w:top w:val="single" w:sz="4" w:space="0" w:color="auto"/>
              <w:left w:val="single" w:sz="4" w:space="0" w:color="auto"/>
              <w:bottom w:val="single" w:sz="4" w:space="0" w:color="auto"/>
              <w:right w:val="single" w:sz="4" w:space="0" w:color="auto"/>
            </w:tcBorders>
          </w:tcPr>
          <w:p w:rsidR="004C4BC7" w:rsidRDefault="004C4BC7" w:rsidP="004C4BC7">
            <w:pPr>
              <w:ind w:left="-1017" w:firstLine="1017"/>
              <w:jc w:val="center"/>
              <w:rPr>
                <w:b/>
                <w:sz w:val="20"/>
              </w:rPr>
            </w:pPr>
            <w:r>
              <w:rPr>
                <w:b/>
                <w:sz w:val="20"/>
              </w:rPr>
              <w:t xml:space="preserve"> </w:t>
            </w:r>
            <w:r w:rsidRPr="00B96732">
              <w:rPr>
                <w:b/>
                <w:sz w:val="20"/>
              </w:rPr>
              <w:t xml:space="preserve"> Выпуск № </w:t>
            </w:r>
            <w:r>
              <w:rPr>
                <w:b/>
                <w:sz w:val="20"/>
              </w:rPr>
              <w:t>0</w:t>
            </w:r>
            <w:r w:rsidR="00D00F5E">
              <w:rPr>
                <w:b/>
                <w:sz w:val="20"/>
              </w:rPr>
              <w:t>8</w:t>
            </w:r>
          </w:p>
          <w:p w:rsidR="004C4BC7" w:rsidRPr="00B96732" w:rsidRDefault="00D00F5E" w:rsidP="00D00F5E">
            <w:pPr>
              <w:ind w:left="-1017" w:firstLine="1017"/>
              <w:jc w:val="center"/>
              <w:rPr>
                <w:b/>
                <w:sz w:val="20"/>
              </w:rPr>
            </w:pPr>
            <w:r>
              <w:rPr>
                <w:b/>
                <w:sz w:val="20"/>
              </w:rPr>
              <w:t xml:space="preserve"> 28</w:t>
            </w:r>
            <w:r w:rsidR="004C4BC7">
              <w:rPr>
                <w:b/>
                <w:sz w:val="20"/>
              </w:rPr>
              <w:t xml:space="preserve">.04.2025 </w:t>
            </w:r>
            <w:r w:rsidR="004C4BC7" w:rsidRPr="00457132">
              <w:rPr>
                <w:b/>
                <w:sz w:val="20"/>
              </w:rPr>
              <w:t xml:space="preserve">года </w:t>
            </w:r>
            <w:r>
              <w:rPr>
                <w:b/>
                <w:sz w:val="20"/>
              </w:rPr>
              <w:t>Понедельник</w:t>
            </w:r>
          </w:p>
        </w:tc>
      </w:tr>
    </w:tbl>
    <w:p w:rsidR="00A75B49" w:rsidRDefault="00A75B49" w:rsidP="00584299">
      <w:pPr>
        <w:rPr>
          <w:sz w:val="20"/>
        </w:rPr>
      </w:pPr>
    </w:p>
    <w:p w:rsidR="004C4BC7" w:rsidRDefault="004C4BC7" w:rsidP="00584299">
      <w:pPr>
        <w:rPr>
          <w:sz w:val="20"/>
        </w:rPr>
      </w:pPr>
    </w:p>
    <w:p w:rsidR="004C4BC7" w:rsidRDefault="004C4BC7" w:rsidP="00584299">
      <w:pPr>
        <w:rPr>
          <w:sz w:val="20"/>
        </w:rPr>
      </w:pPr>
    </w:p>
    <w:p w:rsidR="00A75B49" w:rsidRPr="00B96732" w:rsidRDefault="00A75B49" w:rsidP="00584299">
      <w:pPr>
        <w:rPr>
          <w:sz w:val="20"/>
        </w:rPr>
      </w:pPr>
    </w:p>
    <w:tbl>
      <w:tblPr>
        <w:tblW w:w="0" w:type="auto"/>
        <w:tblInd w:w="108" w:type="dxa"/>
        <w:tblLook w:val="01E0"/>
      </w:tblPr>
      <w:tblGrid>
        <w:gridCol w:w="9462"/>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9F1A90" w:rsidP="00584299">
            <w:pPr>
              <w:spacing w:before="420"/>
              <w:jc w:val="center"/>
              <w:rPr>
                <w:sz w:val="20"/>
              </w:rPr>
            </w:pPr>
            <w:r w:rsidRPr="009F1A90">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CE7109" w:rsidRDefault="00CE7109" w:rsidP="00584299">
      <w:pPr>
        <w:pStyle w:val="FR1"/>
        <w:spacing w:before="0"/>
        <w:jc w:val="center"/>
        <w:rPr>
          <w:b/>
        </w:rPr>
      </w:pPr>
    </w:p>
    <w:p w:rsidR="00CE7109" w:rsidRDefault="00CE7109" w:rsidP="00584299">
      <w:pPr>
        <w:pStyle w:val="FR1"/>
        <w:spacing w:before="0"/>
        <w:jc w:val="center"/>
        <w:rPr>
          <w:b/>
        </w:rPr>
      </w:pPr>
    </w:p>
    <w:p w:rsidR="00561D40" w:rsidRDefault="00561D40" w:rsidP="00584299">
      <w:pPr>
        <w:pStyle w:val="FR1"/>
        <w:spacing w:before="0"/>
        <w:jc w:val="center"/>
        <w:rPr>
          <w:b/>
        </w:rPr>
      </w:pPr>
    </w:p>
    <w:p w:rsidR="00E97E8B" w:rsidRPr="002379F9" w:rsidRDefault="007253CE" w:rsidP="007253CE">
      <w:pPr>
        <w:pStyle w:val="FR1"/>
        <w:spacing w:before="0"/>
        <w:rPr>
          <w:b/>
        </w:rPr>
      </w:pPr>
      <w:r>
        <w:rPr>
          <w:b/>
        </w:rPr>
        <w:lastRenderedPageBreak/>
        <w:t xml:space="preserve">                                           </w:t>
      </w:r>
      <w:r w:rsidR="00366765">
        <w:rPr>
          <w:b/>
        </w:rPr>
        <w:t xml:space="preserve">        </w:t>
      </w:r>
      <w:r w:rsidR="00AD3E7B">
        <w:rPr>
          <w:b/>
        </w:rPr>
        <w:t xml:space="preserve"> </w:t>
      </w:r>
      <w:r w:rsidR="00E97E8B">
        <w:rPr>
          <w:b/>
        </w:rPr>
        <w:t>Оглавление</w:t>
      </w:r>
    </w:p>
    <w:tbl>
      <w:tblPr>
        <w:tblpPr w:leftFromText="180" w:rightFromText="180" w:vertAnchor="text" w:horzAnchor="margin" w:tblpY="309"/>
        <w:tblW w:w="9606" w:type="dxa"/>
        <w:tblLook w:val="01E0"/>
      </w:tblPr>
      <w:tblGrid>
        <w:gridCol w:w="567"/>
        <w:gridCol w:w="8046"/>
        <w:gridCol w:w="993"/>
      </w:tblGrid>
      <w:tr w:rsidR="0094304B" w:rsidRPr="00B96732" w:rsidTr="0094304B">
        <w:trPr>
          <w:trHeight w:val="701"/>
        </w:trPr>
        <w:tc>
          <w:tcPr>
            <w:tcW w:w="567" w:type="dxa"/>
            <w:tcBorders>
              <w:top w:val="single" w:sz="4" w:space="0" w:color="auto"/>
              <w:left w:val="single" w:sz="4" w:space="0" w:color="auto"/>
              <w:bottom w:val="single" w:sz="4" w:space="0" w:color="auto"/>
              <w:right w:val="single" w:sz="4" w:space="0" w:color="auto"/>
            </w:tcBorders>
          </w:tcPr>
          <w:p w:rsidR="0094304B" w:rsidRPr="00B96732" w:rsidRDefault="0094304B" w:rsidP="0094304B">
            <w:pPr>
              <w:spacing w:before="420"/>
              <w:rPr>
                <w:sz w:val="20"/>
              </w:rPr>
            </w:pPr>
            <w:r w:rsidRPr="00B96732">
              <w:rPr>
                <w:sz w:val="20"/>
              </w:rPr>
              <w:t xml:space="preserve">   </w:t>
            </w:r>
            <w:r>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94304B" w:rsidRPr="00B96732" w:rsidRDefault="0094304B" w:rsidP="0094304B">
            <w:pPr>
              <w:spacing w:before="420"/>
              <w:rPr>
                <w:sz w:val="20"/>
              </w:rPr>
            </w:pPr>
            <w:r w:rsidRPr="00B96732">
              <w:rPr>
                <w:sz w:val="20"/>
              </w:rPr>
              <w:t xml:space="preserve">                                  </w:t>
            </w:r>
            <w:r>
              <w:rPr>
                <w:sz w:val="20"/>
              </w:rPr>
              <w:t xml:space="preserve">           </w:t>
            </w:r>
            <w:r w:rsidRPr="00B96732">
              <w:rPr>
                <w:sz w:val="20"/>
              </w:rPr>
              <w:t xml:space="preserve"> Наименование документа</w:t>
            </w:r>
          </w:p>
        </w:tc>
        <w:tc>
          <w:tcPr>
            <w:tcW w:w="993" w:type="dxa"/>
            <w:tcBorders>
              <w:top w:val="single" w:sz="4" w:space="0" w:color="auto"/>
              <w:left w:val="single" w:sz="4" w:space="0" w:color="auto"/>
              <w:bottom w:val="single" w:sz="4" w:space="0" w:color="auto"/>
              <w:right w:val="single" w:sz="4" w:space="0" w:color="auto"/>
            </w:tcBorders>
          </w:tcPr>
          <w:p w:rsidR="0094304B" w:rsidRPr="00B96732" w:rsidRDefault="0094304B" w:rsidP="0094304B">
            <w:pPr>
              <w:spacing w:before="420"/>
              <w:ind w:firstLine="131"/>
              <w:rPr>
                <w:sz w:val="20"/>
              </w:rPr>
            </w:pPr>
            <w:r w:rsidRPr="00B96732">
              <w:rPr>
                <w:sz w:val="20"/>
              </w:rPr>
              <w:t>Стр.</w:t>
            </w:r>
          </w:p>
        </w:tc>
      </w:tr>
      <w:tr w:rsidR="0094304B" w:rsidRPr="00B96732" w:rsidTr="0094304B">
        <w:trPr>
          <w:trHeight w:val="2229"/>
        </w:trPr>
        <w:tc>
          <w:tcPr>
            <w:tcW w:w="567" w:type="dxa"/>
            <w:tcBorders>
              <w:top w:val="single" w:sz="4" w:space="0" w:color="auto"/>
              <w:left w:val="single" w:sz="4" w:space="0" w:color="auto"/>
              <w:bottom w:val="single" w:sz="4" w:space="0" w:color="auto"/>
              <w:right w:val="single" w:sz="4" w:space="0" w:color="auto"/>
            </w:tcBorders>
          </w:tcPr>
          <w:p w:rsidR="0094304B" w:rsidRDefault="0094304B" w:rsidP="0094304B">
            <w:pPr>
              <w:spacing w:before="420"/>
              <w:rPr>
                <w:sz w:val="28"/>
                <w:szCs w:val="28"/>
              </w:rPr>
            </w:pPr>
          </w:p>
          <w:p w:rsidR="0094304B" w:rsidRPr="00B54E08" w:rsidRDefault="0094304B" w:rsidP="0094304B">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94304B" w:rsidRDefault="0094304B" w:rsidP="0094304B">
            <w:pPr>
              <w:rPr>
                <w:rStyle w:val="FontStyle12"/>
                <w:i w:val="0"/>
                <w:sz w:val="28"/>
                <w:szCs w:val="28"/>
              </w:rPr>
            </w:pPr>
            <w:r>
              <w:rPr>
                <w:rStyle w:val="FontStyle12"/>
                <w:i w:val="0"/>
                <w:sz w:val="28"/>
                <w:szCs w:val="28"/>
              </w:rPr>
              <w:t xml:space="preserve">  </w:t>
            </w:r>
          </w:p>
          <w:p w:rsidR="0094304B" w:rsidRDefault="0094304B" w:rsidP="00D00F5E">
            <w:pPr>
              <w:jc w:val="both"/>
              <w:rPr>
                <w:sz w:val="20"/>
              </w:rPr>
            </w:pPr>
          </w:p>
          <w:p w:rsidR="00D00F5E" w:rsidRPr="00FC203C" w:rsidRDefault="00D00F5E" w:rsidP="00D00F5E">
            <w:pPr>
              <w:tabs>
                <w:tab w:val="left" w:pos="360"/>
                <w:tab w:val="left" w:pos="540"/>
              </w:tabs>
              <w:jc w:val="both"/>
              <w:rPr>
                <w:bCs/>
                <w:sz w:val="28"/>
                <w:szCs w:val="28"/>
              </w:rPr>
            </w:pPr>
            <w:r>
              <w:rPr>
                <w:rStyle w:val="FontStyle12"/>
                <w:i w:val="0"/>
                <w:sz w:val="28"/>
                <w:szCs w:val="28"/>
              </w:rPr>
              <w:t xml:space="preserve">    Постановление  </w:t>
            </w:r>
            <w:r>
              <w:rPr>
                <w:rStyle w:val="FontStyle12"/>
                <w:b w:val="0"/>
                <w:i w:val="0"/>
                <w:sz w:val="28"/>
                <w:szCs w:val="28"/>
              </w:rPr>
              <w:t>№ 2</w:t>
            </w:r>
            <w:r w:rsidR="00FC203C">
              <w:rPr>
                <w:rStyle w:val="FontStyle12"/>
                <w:b w:val="0"/>
                <w:i w:val="0"/>
                <w:sz w:val="28"/>
                <w:szCs w:val="28"/>
              </w:rPr>
              <w:t>8</w:t>
            </w:r>
            <w:r>
              <w:rPr>
                <w:rStyle w:val="FontStyle12"/>
                <w:b w:val="0"/>
                <w:i w:val="0"/>
                <w:sz w:val="28"/>
                <w:szCs w:val="28"/>
              </w:rPr>
              <w:t xml:space="preserve"> от 2</w:t>
            </w:r>
            <w:r w:rsidR="00FC203C">
              <w:rPr>
                <w:rStyle w:val="FontStyle12"/>
                <w:b w:val="0"/>
                <w:i w:val="0"/>
                <w:sz w:val="28"/>
                <w:szCs w:val="28"/>
              </w:rPr>
              <w:t>8</w:t>
            </w:r>
            <w:r>
              <w:rPr>
                <w:rStyle w:val="FontStyle12"/>
                <w:b w:val="0"/>
                <w:i w:val="0"/>
                <w:sz w:val="28"/>
                <w:szCs w:val="28"/>
              </w:rPr>
              <w:t>.04.2025</w:t>
            </w:r>
            <w:r w:rsidRPr="00223096">
              <w:rPr>
                <w:rStyle w:val="FontStyle12"/>
                <w:b w:val="0"/>
                <w:i w:val="0"/>
                <w:sz w:val="28"/>
                <w:szCs w:val="28"/>
              </w:rPr>
              <w:t>г</w:t>
            </w:r>
            <w:r w:rsidRPr="00FC203C">
              <w:rPr>
                <w:rStyle w:val="FontStyle12"/>
                <w:i w:val="0"/>
                <w:sz w:val="28"/>
                <w:szCs w:val="28"/>
              </w:rPr>
              <w:t>.</w:t>
            </w:r>
            <w:r w:rsidRPr="00FC203C">
              <w:rPr>
                <w:b/>
                <w:sz w:val="28"/>
                <w:szCs w:val="28"/>
              </w:rPr>
              <w:t xml:space="preserve">  </w:t>
            </w:r>
            <w:r w:rsidRPr="00FC203C">
              <w:rPr>
                <w:sz w:val="28"/>
                <w:szCs w:val="28"/>
              </w:rPr>
              <w:t>«</w:t>
            </w:r>
            <w:r w:rsidR="00FC203C" w:rsidRPr="00FC203C">
              <w:rPr>
                <w:b/>
                <w:sz w:val="28"/>
                <w:szCs w:val="28"/>
              </w:rPr>
              <w:t xml:space="preserve"> </w:t>
            </w:r>
            <w:r w:rsidR="00FC203C" w:rsidRPr="00FC203C">
              <w:rPr>
                <w:sz w:val="28"/>
                <w:szCs w:val="28"/>
              </w:rPr>
              <w:t>О внесении изменений в постановление администрации Озёрского сельского поселения от 10.12.2024 г. № 69 «Об утверждении Программы профилактики рисков причинения вреда (ущерба) охраняемым законом ценностям при организации и осуществлении муниципального контроля на автомобильном транспорте и в дорожном хозяйстве в границах Озёрского сельского поселения Бутурлиновского муниципального района на 2025 год</w:t>
            </w:r>
            <w:r w:rsidR="00FC203C" w:rsidRPr="00FC203C">
              <w:rPr>
                <w:b/>
                <w:sz w:val="28"/>
                <w:szCs w:val="28"/>
              </w:rPr>
              <w:t>»</w:t>
            </w:r>
            <w:r w:rsidRPr="00FC203C">
              <w:rPr>
                <w:bCs/>
                <w:sz w:val="28"/>
                <w:szCs w:val="28"/>
              </w:rPr>
              <w:t>»</w:t>
            </w:r>
          </w:p>
          <w:p w:rsidR="00D00F5E" w:rsidRPr="00D00F5E" w:rsidRDefault="00D00F5E" w:rsidP="00D00F5E">
            <w:pPr>
              <w:jc w:val="both"/>
            </w:pPr>
          </w:p>
        </w:tc>
        <w:tc>
          <w:tcPr>
            <w:tcW w:w="993" w:type="dxa"/>
            <w:tcBorders>
              <w:top w:val="single" w:sz="4" w:space="0" w:color="auto"/>
              <w:left w:val="single" w:sz="4" w:space="0" w:color="auto"/>
              <w:bottom w:val="single" w:sz="4" w:space="0" w:color="auto"/>
              <w:right w:val="single" w:sz="4" w:space="0" w:color="auto"/>
            </w:tcBorders>
          </w:tcPr>
          <w:p w:rsidR="0094304B" w:rsidRPr="00B9153C" w:rsidRDefault="0094304B" w:rsidP="0094304B">
            <w:pPr>
              <w:spacing w:before="420"/>
              <w:ind w:firstLine="131"/>
              <w:rPr>
                <w:sz w:val="28"/>
                <w:szCs w:val="28"/>
              </w:rPr>
            </w:pPr>
            <w:r>
              <w:rPr>
                <w:sz w:val="28"/>
                <w:szCs w:val="28"/>
              </w:rPr>
              <w:t xml:space="preserve"> </w:t>
            </w:r>
            <w:r w:rsidRPr="00B9153C">
              <w:rPr>
                <w:sz w:val="28"/>
                <w:szCs w:val="28"/>
              </w:rPr>
              <w:t>3</w:t>
            </w:r>
            <w:r w:rsidR="000E7304">
              <w:rPr>
                <w:sz w:val="28"/>
                <w:szCs w:val="28"/>
              </w:rPr>
              <w:t>-5</w:t>
            </w:r>
          </w:p>
        </w:tc>
      </w:tr>
      <w:tr w:rsidR="0094304B" w:rsidRPr="00B96732" w:rsidTr="0094304B">
        <w:trPr>
          <w:trHeight w:val="785"/>
        </w:trPr>
        <w:tc>
          <w:tcPr>
            <w:tcW w:w="567" w:type="dxa"/>
            <w:tcBorders>
              <w:top w:val="single" w:sz="4" w:space="0" w:color="auto"/>
              <w:left w:val="single" w:sz="4" w:space="0" w:color="auto"/>
              <w:bottom w:val="single" w:sz="4" w:space="0" w:color="auto"/>
              <w:right w:val="single" w:sz="4" w:space="0" w:color="auto"/>
            </w:tcBorders>
          </w:tcPr>
          <w:p w:rsidR="0094304B" w:rsidRPr="002139A8" w:rsidRDefault="0094304B" w:rsidP="0094304B">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94304B" w:rsidRDefault="0094304B" w:rsidP="0094304B">
            <w:pPr>
              <w:tabs>
                <w:tab w:val="left" w:pos="360"/>
                <w:tab w:val="left" w:pos="540"/>
              </w:tabs>
              <w:jc w:val="both"/>
              <w:rPr>
                <w:rStyle w:val="FontStyle12"/>
                <w:i w:val="0"/>
                <w:sz w:val="28"/>
                <w:szCs w:val="28"/>
              </w:rPr>
            </w:pPr>
            <w:r w:rsidRPr="002139A8">
              <w:rPr>
                <w:rStyle w:val="FontStyle12"/>
                <w:i w:val="0"/>
                <w:sz w:val="28"/>
                <w:szCs w:val="28"/>
              </w:rPr>
              <w:t xml:space="preserve">   </w:t>
            </w:r>
          </w:p>
          <w:p w:rsidR="0094304B" w:rsidRPr="00FE7FA3" w:rsidRDefault="0094304B" w:rsidP="0094304B">
            <w:pPr>
              <w:tabs>
                <w:tab w:val="left" w:pos="360"/>
                <w:tab w:val="left" w:pos="540"/>
              </w:tabs>
              <w:jc w:val="both"/>
              <w:rPr>
                <w:bCs/>
                <w:sz w:val="28"/>
                <w:szCs w:val="28"/>
              </w:rPr>
            </w:pPr>
            <w:r>
              <w:rPr>
                <w:rStyle w:val="FontStyle12"/>
                <w:i w:val="0"/>
                <w:sz w:val="28"/>
                <w:szCs w:val="28"/>
              </w:rPr>
              <w:t xml:space="preserve">    Постановление  </w:t>
            </w:r>
            <w:r>
              <w:rPr>
                <w:rStyle w:val="FontStyle12"/>
                <w:b w:val="0"/>
                <w:i w:val="0"/>
                <w:sz w:val="28"/>
                <w:szCs w:val="28"/>
              </w:rPr>
              <w:t>№ 2</w:t>
            </w:r>
            <w:r w:rsidR="00FC203C">
              <w:rPr>
                <w:rStyle w:val="FontStyle12"/>
                <w:b w:val="0"/>
                <w:i w:val="0"/>
                <w:sz w:val="28"/>
                <w:szCs w:val="28"/>
              </w:rPr>
              <w:t>9</w:t>
            </w:r>
            <w:r>
              <w:rPr>
                <w:rStyle w:val="FontStyle12"/>
                <w:b w:val="0"/>
                <w:i w:val="0"/>
                <w:sz w:val="28"/>
                <w:szCs w:val="28"/>
              </w:rPr>
              <w:t xml:space="preserve"> от 2</w:t>
            </w:r>
            <w:r w:rsidR="00FC203C">
              <w:rPr>
                <w:rStyle w:val="FontStyle12"/>
                <w:b w:val="0"/>
                <w:i w:val="0"/>
                <w:sz w:val="28"/>
                <w:szCs w:val="28"/>
              </w:rPr>
              <w:t>8</w:t>
            </w:r>
            <w:r>
              <w:rPr>
                <w:rStyle w:val="FontStyle12"/>
                <w:b w:val="0"/>
                <w:i w:val="0"/>
                <w:sz w:val="28"/>
                <w:szCs w:val="28"/>
              </w:rPr>
              <w:t>.04.2025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sidRPr="00FE7FA3">
              <w:t>«</w:t>
            </w:r>
            <w:r w:rsidR="00FC203C" w:rsidRPr="00FC203C">
              <w:rPr>
                <w:b/>
                <w:sz w:val="28"/>
                <w:szCs w:val="28"/>
              </w:rPr>
              <w:t xml:space="preserve"> </w:t>
            </w:r>
            <w:r w:rsidR="00FC203C" w:rsidRPr="00FC203C">
              <w:rPr>
                <w:sz w:val="28"/>
              </w:rPr>
              <w:t>О внесении изменений в постановление администрации Озёрского сельского поселения от 10.12.2024 г. № 68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Озёрского сельского поселения Бутурлиновского муниципального района на 2025 год»</w:t>
            </w:r>
            <w:r w:rsidRPr="00FE7FA3">
              <w:rPr>
                <w:bCs/>
                <w:sz w:val="28"/>
                <w:szCs w:val="28"/>
              </w:rPr>
              <w:t>»</w:t>
            </w:r>
          </w:p>
          <w:p w:rsidR="0094304B" w:rsidRPr="00C53592" w:rsidRDefault="0094304B" w:rsidP="0094304B">
            <w:pPr>
              <w:ind w:hanging="141"/>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94304B" w:rsidRPr="002139A8" w:rsidRDefault="000E7304" w:rsidP="00746F26">
            <w:pPr>
              <w:spacing w:before="420"/>
              <w:ind w:firstLine="131"/>
              <w:rPr>
                <w:sz w:val="28"/>
                <w:szCs w:val="28"/>
              </w:rPr>
            </w:pPr>
            <w:r>
              <w:rPr>
                <w:sz w:val="28"/>
                <w:szCs w:val="28"/>
              </w:rPr>
              <w:t>6-9</w:t>
            </w:r>
          </w:p>
        </w:tc>
      </w:tr>
      <w:tr w:rsidR="00D00F5E" w:rsidRPr="00B96732" w:rsidTr="0094304B">
        <w:trPr>
          <w:trHeight w:val="785"/>
        </w:trPr>
        <w:tc>
          <w:tcPr>
            <w:tcW w:w="567" w:type="dxa"/>
            <w:tcBorders>
              <w:top w:val="single" w:sz="4" w:space="0" w:color="auto"/>
              <w:left w:val="single" w:sz="4" w:space="0" w:color="auto"/>
              <w:bottom w:val="single" w:sz="4" w:space="0" w:color="auto"/>
              <w:right w:val="single" w:sz="4" w:space="0" w:color="auto"/>
            </w:tcBorders>
          </w:tcPr>
          <w:p w:rsidR="00D00F5E" w:rsidRDefault="00D00F5E" w:rsidP="0094304B">
            <w:pPr>
              <w:spacing w:before="420"/>
              <w:rPr>
                <w:sz w:val="28"/>
                <w:szCs w:val="28"/>
              </w:rPr>
            </w:pPr>
            <w:r>
              <w:rPr>
                <w:sz w:val="28"/>
                <w:szCs w:val="28"/>
              </w:rPr>
              <w:t>3</w:t>
            </w:r>
          </w:p>
        </w:tc>
        <w:tc>
          <w:tcPr>
            <w:tcW w:w="8046" w:type="dxa"/>
            <w:tcBorders>
              <w:top w:val="single" w:sz="4" w:space="0" w:color="auto"/>
              <w:left w:val="single" w:sz="4" w:space="0" w:color="auto"/>
              <w:bottom w:val="single" w:sz="4" w:space="0" w:color="auto"/>
              <w:right w:val="single" w:sz="4" w:space="0" w:color="auto"/>
            </w:tcBorders>
          </w:tcPr>
          <w:p w:rsidR="00D00F5E" w:rsidRPr="00FE7FA3" w:rsidRDefault="00D00F5E" w:rsidP="00D00F5E">
            <w:pPr>
              <w:tabs>
                <w:tab w:val="left" w:pos="360"/>
                <w:tab w:val="left" w:pos="540"/>
              </w:tabs>
              <w:jc w:val="both"/>
              <w:rPr>
                <w:bCs/>
                <w:sz w:val="28"/>
                <w:szCs w:val="28"/>
              </w:rPr>
            </w:pPr>
            <w:r>
              <w:rPr>
                <w:rStyle w:val="FontStyle12"/>
                <w:i w:val="0"/>
                <w:sz w:val="28"/>
                <w:szCs w:val="28"/>
              </w:rPr>
              <w:t xml:space="preserve">    Постановление  </w:t>
            </w:r>
            <w:r>
              <w:rPr>
                <w:rStyle w:val="FontStyle12"/>
                <w:b w:val="0"/>
                <w:i w:val="0"/>
                <w:sz w:val="28"/>
                <w:szCs w:val="28"/>
              </w:rPr>
              <w:t xml:space="preserve">№ </w:t>
            </w:r>
            <w:r w:rsidR="00FC203C">
              <w:rPr>
                <w:rStyle w:val="FontStyle12"/>
                <w:b w:val="0"/>
                <w:i w:val="0"/>
                <w:sz w:val="28"/>
                <w:szCs w:val="28"/>
              </w:rPr>
              <w:t>30</w:t>
            </w:r>
            <w:r>
              <w:rPr>
                <w:rStyle w:val="FontStyle12"/>
                <w:b w:val="0"/>
                <w:i w:val="0"/>
                <w:sz w:val="28"/>
                <w:szCs w:val="28"/>
              </w:rPr>
              <w:t xml:space="preserve"> от 2</w:t>
            </w:r>
            <w:r w:rsidR="00FC203C">
              <w:rPr>
                <w:rStyle w:val="FontStyle12"/>
                <w:b w:val="0"/>
                <w:i w:val="0"/>
                <w:sz w:val="28"/>
                <w:szCs w:val="28"/>
              </w:rPr>
              <w:t>8</w:t>
            </w:r>
            <w:r>
              <w:rPr>
                <w:rStyle w:val="FontStyle12"/>
                <w:b w:val="0"/>
                <w:i w:val="0"/>
                <w:sz w:val="28"/>
                <w:szCs w:val="28"/>
              </w:rPr>
              <w:t>.04.2025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sidRPr="00FE7FA3">
              <w:t>«</w:t>
            </w:r>
            <w:r w:rsidR="00FC203C" w:rsidRPr="00FC203C">
              <w:rPr>
                <w:b/>
                <w:sz w:val="28"/>
                <w:szCs w:val="28"/>
              </w:rPr>
              <w:t xml:space="preserve"> </w:t>
            </w:r>
            <w:r w:rsidR="00FC203C" w:rsidRPr="00FC203C">
              <w:rPr>
                <w:sz w:val="28"/>
              </w:rPr>
              <w:t xml:space="preserve">Об отмене постановления администрации Озёрского сельского поселения Бутурлиновского муниципального района Воронежской области от </w:t>
            </w:r>
            <w:r w:rsidR="00FC203C" w:rsidRPr="00FC203C">
              <w:rPr>
                <w:sz w:val="28"/>
              </w:rPr>
              <w:softHyphen/>
            </w:r>
            <w:r w:rsidR="00FC203C" w:rsidRPr="00FC203C">
              <w:rPr>
                <w:sz w:val="28"/>
              </w:rPr>
              <w:softHyphen/>
              <w:t>22.01.2025 № 05 «Об утверждении муниципальной программы по использованию и охране земель на территории Озёрского сельского поселения Бутурлиновского муниципального района Воронежской области на 2025-2027 годы</w:t>
            </w:r>
            <w:r w:rsidR="00FC203C" w:rsidRPr="00FC203C">
              <w:rPr>
                <w:b/>
                <w:sz w:val="28"/>
              </w:rPr>
              <w:t>»</w:t>
            </w:r>
            <w:r w:rsidRPr="00FE7FA3">
              <w:rPr>
                <w:bCs/>
                <w:sz w:val="28"/>
                <w:szCs w:val="28"/>
              </w:rPr>
              <w:t>»</w:t>
            </w:r>
          </w:p>
          <w:p w:rsidR="00D00F5E" w:rsidRPr="002139A8" w:rsidRDefault="00D00F5E" w:rsidP="0094304B">
            <w:pPr>
              <w:tabs>
                <w:tab w:val="left" w:pos="360"/>
                <w:tab w:val="left" w:pos="540"/>
              </w:tabs>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D00F5E" w:rsidRDefault="000E7304" w:rsidP="00746F26">
            <w:pPr>
              <w:spacing w:before="420"/>
              <w:ind w:firstLine="131"/>
              <w:rPr>
                <w:sz w:val="28"/>
                <w:szCs w:val="28"/>
              </w:rPr>
            </w:pPr>
            <w:r>
              <w:rPr>
                <w:sz w:val="28"/>
                <w:szCs w:val="28"/>
              </w:rPr>
              <w:t>9-10</w:t>
            </w:r>
          </w:p>
        </w:tc>
      </w:tr>
      <w:tr w:rsidR="00D00F5E" w:rsidRPr="00B96732" w:rsidTr="0094304B">
        <w:trPr>
          <w:trHeight w:val="785"/>
        </w:trPr>
        <w:tc>
          <w:tcPr>
            <w:tcW w:w="567" w:type="dxa"/>
            <w:tcBorders>
              <w:top w:val="single" w:sz="4" w:space="0" w:color="auto"/>
              <w:left w:val="single" w:sz="4" w:space="0" w:color="auto"/>
              <w:bottom w:val="single" w:sz="4" w:space="0" w:color="auto"/>
              <w:right w:val="single" w:sz="4" w:space="0" w:color="auto"/>
            </w:tcBorders>
          </w:tcPr>
          <w:p w:rsidR="00D00F5E" w:rsidRDefault="00D00F5E" w:rsidP="0094304B">
            <w:pPr>
              <w:spacing w:before="420"/>
              <w:rPr>
                <w:sz w:val="28"/>
                <w:szCs w:val="28"/>
              </w:rPr>
            </w:pPr>
            <w:r>
              <w:rPr>
                <w:sz w:val="28"/>
                <w:szCs w:val="28"/>
              </w:rPr>
              <w:t>4</w:t>
            </w:r>
          </w:p>
        </w:tc>
        <w:tc>
          <w:tcPr>
            <w:tcW w:w="8046" w:type="dxa"/>
            <w:tcBorders>
              <w:top w:val="single" w:sz="4" w:space="0" w:color="auto"/>
              <w:left w:val="single" w:sz="4" w:space="0" w:color="auto"/>
              <w:bottom w:val="single" w:sz="4" w:space="0" w:color="auto"/>
              <w:right w:val="single" w:sz="4" w:space="0" w:color="auto"/>
            </w:tcBorders>
          </w:tcPr>
          <w:p w:rsidR="00FC203C" w:rsidRPr="00924538" w:rsidRDefault="00D00F5E" w:rsidP="00FC203C">
            <w:pPr>
              <w:rPr>
                <w:b/>
                <w:sz w:val="28"/>
                <w:szCs w:val="28"/>
              </w:rPr>
            </w:pPr>
            <w:r>
              <w:rPr>
                <w:rStyle w:val="FontStyle12"/>
                <w:i w:val="0"/>
                <w:sz w:val="28"/>
                <w:szCs w:val="28"/>
              </w:rPr>
              <w:t xml:space="preserve">    Решение  </w:t>
            </w:r>
            <w:r>
              <w:rPr>
                <w:rStyle w:val="FontStyle12"/>
                <w:b w:val="0"/>
                <w:i w:val="0"/>
                <w:sz w:val="28"/>
                <w:szCs w:val="28"/>
              </w:rPr>
              <w:t xml:space="preserve">№ </w:t>
            </w:r>
            <w:r w:rsidR="00FC203C">
              <w:rPr>
                <w:rStyle w:val="FontStyle12"/>
                <w:b w:val="0"/>
                <w:i w:val="0"/>
                <w:sz w:val="28"/>
                <w:szCs w:val="28"/>
              </w:rPr>
              <w:t>188</w:t>
            </w:r>
            <w:r>
              <w:rPr>
                <w:rStyle w:val="FontStyle12"/>
                <w:b w:val="0"/>
                <w:i w:val="0"/>
                <w:sz w:val="28"/>
                <w:szCs w:val="28"/>
              </w:rPr>
              <w:t xml:space="preserve"> от 2</w:t>
            </w:r>
            <w:r w:rsidR="00FC203C">
              <w:rPr>
                <w:rStyle w:val="FontStyle12"/>
                <w:b w:val="0"/>
                <w:i w:val="0"/>
                <w:sz w:val="28"/>
                <w:szCs w:val="28"/>
              </w:rPr>
              <w:t>8</w:t>
            </w:r>
            <w:r>
              <w:rPr>
                <w:rStyle w:val="FontStyle12"/>
                <w:b w:val="0"/>
                <w:i w:val="0"/>
                <w:sz w:val="28"/>
                <w:szCs w:val="28"/>
              </w:rPr>
              <w:t>.04.2025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sidRPr="00FE7FA3">
              <w:t>«</w:t>
            </w:r>
            <w:r w:rsidR="00FC203C" w:rsidRPr="00924538">
              <w:rPr>
                <w:b/>
                <w:sz w:val="28"/>
                <w:szCs w:val="28"/>
              </w:rPr>
              <w:t xml:space="preserve"> </w:t>
            </w:r>
            <w:r w:rsidR="00FC203C" w:rsidRPr="00FC203C">
              <w:rPr>
                <w:sz w:val="28"/>
                <w:szCs w:val="28"/>
              </w:rPr>
              <w:t>Об исполнении бюджета Озёрского  сельского поселения за 2024 год</w:t>
            </w:r>
            <w:r w:rsidR="00FC203C">
              <w:rPr>
                <w:b/>
                <w:sz w:val="28"/>
                <w:szCs w:val="28"/>
              </w:rPr>
              <w:t>»</w:t>
            </w:r>
          </w:p>
          <w:p w:rsidR="00D00F5E" w:rsidRDefault="00D00F5E" w:rsidP="00D00F5E">
            <w:pPr>
              <w:tabs>
                <w:tab w:val="left" w:pos="360"/>
                <w:tab w:val="left" w:pos="540"/>
              </w:tabs>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D00F5E" w:rsidRDefault="000E7304" w:rsidP="000E7304">
            <w:pPr>
              <w:spacing w:before="420"/>
              <w:rPr>
                <w:sz w:val="28"/>
                <w:szCs w:val="28"/>
              </w:rPr>
            </w:pPr>
            <w:r>
              <w:rPr>
                <w:sz w:val="28"/>
                <w:szCs w:val="28"/>
              </w:rPr>
              <w:t>11-41</w:t>
            </w:r>
          </w:p>
        </w:tc>
      </w:tr>
      <w:tr w:rsidR="00D00F5E" w:rsidRPr="00B96732" w:rsidTr="0094304B">
        <w:trPr>
          <w:trHeight w:val="785"/>
        </w:trPr>
        <w:tc>
          <w:tcPr>
            <w:tcW w:w="567" w:type="dxa"/>
            <w:tcBorders>
              <w:top w:val="single" w:sz="4" w:space="0" w:color="auto"/>
              <w:left w:val="single" w:sz="4" w:space="0" w:color="auto"/>
              <w:bottom w:val="single" w:sz="4" w:space="0" w:color="auto"/>
              <w:right w:val="single" w:sz="4" w:space="0" w:color="auto"/>
            </w:tcBorders>
          </w:tcPr>
          <w:p w:rsidR="00D00F5E" w:rsidRDefault="00D00F5E" w:rsidP="0094304B">
            <w:pPr>
              <w:spacing w:before="420"/>
              <w:rPr>
                <w:sz w:val="28"/>
                <w:szCs w:val="28"/>
              </w:rPr>
            </w:pPr>
            <w:r>
              <w:rPr>
                <w:sz w:val="28"/>
                <w:szCs w:val="28"/>
              </w:rPr>
              <w:t>5</w:t>
            </w:r>
          </w:p>
        </w:tc>
        <w:tc>
          <w:tcPr>
            <w:tcW w:w="8046" w:type="dxa"/>
            <w:tcBorders>
              <w:top w:val="single" w:sz="4" w:space="0" w:color="auto"/>
              <w:left w:val="single" w:sz="4" w:space="0" w:color="auto"/>
              <w:bottom w:val="single" w:sz="4" w:space="0" w:color="auto"/>
              <w:right w:val="single" w:sz="4" w:space="0" w:color="auto"/>
            </w:tcBorders>
          </w:tcPr>
          <w:p w:rsidR="00D00F5E" w:rsidRPr="00FE7FA3" w:rsidRDefault="00D00F5E" w:rsidP="00D00F5E">
            <w:pPr>
              <w:tabs>
                <w:tab w:val="left" w:pos="360"/>
                <w:tab w:val="left" w:pos="540"/>
              </w:tabs>
              <w:jc w:val="both"/>
              <w:rPr>
                <w:bCs/>
                <w:sz w:val="28"/>
                <w:szCs w:val="28"/>
              </w:rPr>
            </w:pPr>
            <w:r>
              <w:rPr>
                <w:rStyle w:val="FontStyle12"/>
                <w:i w:val="0"/>
                <w:sz w:val="28"/>
                <w:szCs w:val="28"/>
              </w:rPr>
              <w:t xml:space="preserve">    Решение </w:t>
            </w:r>
            <w:r>
              <w:rPr>
                <w:rStyle w:val="FontStyle12"/>
                <w:b w:val="0"/>
                <w:i w:val="0"/>
                <w:sz w:val="28"/>
                <w:szCs w:val="28"/>
              </w:rPr>
              <w:t xml:space="preserve">№ </w:t>
            </w:r>
            <w:r w:rsidR="00FC203C">
              <w:rPr>
                <w:rStyle w:val="FontStyle12"/>
                <w:b w:val="0"/>
                <w:i w:val="0"/>
                <w:sz w:val="28"/>
                <w:szCs w:val="28"/>
              </w:rPr>
              <w:t>189</w:t>
            </w:r>
            <w:r>
              <w:rPr>
                <w:rStyle w:val="FontStyle12"/>
                <w:b w:val="0"/>
                <w:i w:val="0"/>
                <w:sz w:val="28"/>
                <w:szCs w:val="28"/>
              </w:rPr>
              <w:t xml:space="preserve"> от 2</w:t>
            </w:r>
            <w:r w:rsidR="00FC203C">
              <w:rPr>
                <w:rStyle w:val="FontStyle12"/>
                <w:b w:val="0"/>
                <w:i w:val="0"/>
                <w:sz w:val="28"/>
                <w:szCs w:val="28"/>
              </w:rPr>
              <w:t>8</w:t>
            </w:r>
            <w:r>
              <w:rPr>
                <w:rStyle w:val="FontStyle12"/>
                <w:b w:val="0"/>
                <w:i w:val="0"/>
                <w:sz w:val="28"/>
                <w:szCs w:val="28"/>
              </w:rPr>
              <w:t>.04.2025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sidRPr="00FE7FA3">
              <w:t>«</w:t>
            </w:r>
            <w:r w:rsidR="00FC203C" w:rsidRPr="00FC203C">
              <w:rPr>
                <w:b/>
                <w:kern w:val="1"/>
                <w:sz w:val="28"/>
                <w:szCs w:val="28"/>
              </w:rPr>
              <w:t xml:space="preserve"> </w:t>
            </w:r>
            <w:r w:rsidR="00FC203C" w:rsidRPr="00FC203C">
              <w:rPr>
                <w:sz w:val="28"/>
              </w:rPr>
              <w:t>О передаче осуществления части полномочий органов местного самоуправления Озёрского сельского поселения Бутурлиновского муниципального района Воронежской области органам местного самоуправления Бутурлиновского муниципального района Воронежской области</w:t>
            </w:r>
            <w:r w:rsidRPr="00FE7FA3">
              <w:rPr>
                <w:bCs/>
                <w:sz w:val="28"/>
                <w:szCs w:val="28"/>
              </w:rPr>
              <w:t>»</w:t>
            </w:r>
          </w:p>
          <w:p w:rsidR="00D00F5E" w:rsidRDefault="00D00F5E" w:rsidP="00D00F5E">
            <w:pPr>
              <w:tabs>
                <w:tab w:val="left" w:pos="360"/>
                <w:tab w:val="left" w:pos="540"/>
              </w:tabs>
              <w:jc w:val="both"/>
              <w:rPr>
                <w:rStyle w:val="FontStyle12"/>
                <w:i w:val="0"/>
                <w:sz w:val="28"/>
                <w:szCs w:val="28"/>
              </w:rPr>
            </w:pPr>
          </w:p>
        </w:tc>
        <w:tc>
          <w:tcPr>
            <w:tcW w:w="993" w:type="dxa"/>
            <w:tcBorders>
              <w:top w:val="single" w:sz="4" w:space="0" w:color="auto"/>
              <w:left w:val="single" w:sz="4" w:space="0" w:color="auto"/>
              <w:bottom w:val="single" w:sz="4" w:space="0" w:color="auto"/>
              <w:right w:val="single" w:sz="4" w:space="0" w:color="auto"/>
            </w:tcBorders>
          </w:tcPr>
          <w:p w:rsidR="00D00F5E" w:rsidRDefault="000E7304" w:rsidP="000E7304">
            <w:pPr>
              <w:spacing w:before="420"/>
              <w:ind w:firstLine="34"/>
              <w:rPr>
                <w:sz w:val="28"/>
                <w:szCs w:val="28"/>
              </w:rPr>
            </w:pPr>
            <w:r>
              <w:rPr>
                <w:sz w:val="28"/>
                <w:szCs w:val="28"/>
              </w:rPr>
              <w:t>42-46</w:t>
            </w:r>
          </w:p>
        </w:tc>
      </w:tr>
    </w:tbl>
    <w:p w:rsidR="005D0512" w:rsidRDefault="005D0512" w:rsidP="00DB54BB">
      <w:pPr>
        <w:rPr>
          <w:sz w:val="22"/>
          <w:szCs w:val="22"/>
        </w:rPr>
      </w:pPr>
    </w:p>
    <w:p w:rsidR="00FC203C" w:rsidRDefault="00FC203C" w:rsidP="00FC203C">
      <w:pPr>
        <w:jc w:val="center"/>
        <w:rPr>
          <w:sz w:val="28"/>
          <w:szCs w:val="28"/>
        </w:rPr>
      </w:pPr>
    </w:p>
    <w:p w:rsidR="00FC203C" w:rsidRDefault="00FC203C" w:rsidP="00FC203C">
      <w:pPr>
        <w:jc w:val="center"/>
        <w:rPr>
          <w:sz w:val="28"/>
          <w:szCs w:val="28"/>
        </w:rPr>
      </w:pPr>
    </w:p>
    <w:p w:rsidR="00FC203C" w:rsidRDefault="00FC203C" w:rsidP="00FC203C">
      <w:pPr>
        <w:jc w:val="center"/>
        <w:rPr>
          <w:sz w:val="28"/>
          <w:szCs w:val="28"/>
        </w:rPr>
      </w:pPr>
    </w:p>
    <w:p w:rsidR="00FC203C" w:rsidRPr="003E3ADD" w:rsidRDefault="00FC203C" w:rsidP="00FC203C">
      <w:pPr>
        <w:jc w:val="center"/>
        <w:rPr>
          <w:sz w:val="28"/>
          <w:szCs w:val="28"/>
        </w:rPr>
      </w:pPr>
      <w:r w:rsidRPr="003E3ADD">
        <w:rPr>
          <w:noProof/>
          <w:sz w:val="28"/>
          <w:szCs w:val="28"/>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FC203C" w:rsidRPr="003E3ADD" w:rsidRDefault="00FC203C" w:rsidP="00FC203C">
      <w:pPr>
        <w:ind w:left="-142"/>
        <w:jc w:val="center"/>
        <w:rPr>
          <w:sz w:val="28"/>
          <w:szCs w:val="28"/>
        </w:rPr>
      </w:pPr>
      <w:r w:rsidRPr="003E3ADD">
        <w:rPr>
          <w:b/>
          <w:i/>
          <w:sz w:val="36"/>
          <w:szCs w:val="36"/>
        </w:rPr>
        <w:t xml:space="preserve">Администрация </w:t>
      </w:r>
      <w:r>
        <w:rPr>
          <w:b/>
          <w:i/>
          <w:sz w:val="36"/>
          <w:szCs w:val="36"/>
        </w:rPr>
        <w:t xml:space="preserve">Озёрского сельского поселения </w:t>
      </w:r>
      <w:r w:rsidRPr="003E3ADD">
        <w:rPr>
          <w:b/>
          <w:i/>
          <w:sz w:val="36"/>
          <w:szCs w:val="36"/>
        </w:rPr>
        <w:t>Бутурлиновского муниципального района</w:t>
      </w:r>
    </w:p>
    <w:p w:rsidR="00FC203C" w:rsidRPr="003E3ADD" w:rsidRDefault="00FC203C" w:rsidP="00FC203C">
      <w:pPr>
        <w:jc w:val="center"/>
        <w:rPr>
          <w:b/>
          <w:i/>
          <w:sz w:val="36"/>
          <w:szCs w:val="36"/>
        </w:rPr>
      </w:pPr>
      <w:r w:rsidRPr="003E3ADD">
        <w:rPr>
          <w:b/>
          <w:i/>
          <w:sz w:val="36"/>
          <w:szCs w:val="36"/>
        </w:rPr>
        <w:t>Воронежской области</w:t>
      </w:r>
    </w:p>
    <w:p w:rsidR="00FC203C" w:rsidRPr="003E3ADD" w:rsidRDefault="00FC203C" w:rsidP="00FC203C">
      <w:pPr>
        <w:rPr>
          <w:b/>
          <w:i/>
          <w:sz w:val="32"/>
          <w:szCs w:val="32"/>
        </w:rPr>
      </w:pPr>
    </w:p>
    <w:p w:rsidR="00FC203C" w:rsidRPr="003E3ADD" w:rsidRDefault="00FC203C" w:rsidP="00FC203C">
      <w:pPr>
        <w:ind w:left="-284" w:right="141" w:firstLine="142"/>
        <w:jc w:val="center"/>
        <w:rPr>
          <w:b/>
          <w:i/>
          <w:sz w:val="40"/>
          <w:szCs w:val="40"/>
        </w:rPr>
      </w:pPr>
      <w:r w:rsidRPr="003E3ADD">
        <w:rPr>
          <w:b/>
          <w:i/>
          <w:sz w:val="40"/>
          <w:szCs w:val="40"/>
        </w:rPr>
        <w:t>ПОСТАНОВЛЕНИЕ</w:t>
      </w:r>
    </w:p>
    <w:p w:rsidR="00FC203C" w:rsidRPr="003E3ADD" w:rsidRDefault="00FC203C" w:rsidP="00FC203C">
      <w:pPr>
        <w:jc w:val="both"/>
        <w:rPr>
          <w:sz w:val="28"/>
          <w:szCs w:val="28"/>
        </w:rPr>
      </w:pPr>
    </w:p>
    <w:p w:rsidR="00FC203C" w:rsidRDefault="00FC203C" w:rsidP="00FC203C">
      <w:pPr>
        <w:rPr>
          <w:sz w:val="28"/>
          <w:szCs w:val="28"/>
        </w:rPr>
      </w:pPr>
      <w:r w:rsidRPr="003E3ADD">
        <w:rPr>
          <w:sz w:val="28"/>
          <w:szCs w:val="28"/>
        </w:rPr>
        <w:t xml:space="preserve">от </w:t>
      </w:r>
      <w:r>
        <w:rPr>
          <w:sz w:val="28"/>
          <w:szCs w:val="28"/>
        </w:rPr>
        <w:t xml:space="preserve"> </w:t>
      </w:r>
      <w:r w:rsidRPr="000675BC">
        <w:rPr>
          <w:sz w:val="28"/>
          <w:szCs w:val="28"/>
          <w:u w:val="single"/>
        </w:rPr>
        <w:t>28.04.2025 г.</w:t>
      </w:r>
      <w:r w:rsidRPr="003E3ADD">
        <w:rPr>
          <w:sz w:val="28"/>
          <w:szCs w:val="28"/>
        </w:rPr>
        <w:t xml:space="preserve"> № </w:t>
      </w:r>
      <w:r>
        <w:rPr>
          <w:sz w:val="28"/>
          <w:szCs w:val="28"/>
        </w:rPr>
        <w:t xml:space="preserve"> 28</w:t>
      </w:r>
    </w:p>
    <w:p w:rsidR="00FC203C" w:rsidRPr="000675BC" w:rsidRDefault="00FC203C" w:rsidP="00FC203C">
      <w:r w:rsidRPr="000675BC">
        <w:t xml:space="preserve">         с.Озёрки</w:t>
      </w:r>
    </w:p>
    <w:p w:rsidR="00FC203C" w:rsidRPr="00C97BEB" w:rsidRDefault="00FC203C" w:rsidP="00FC203C"/>
    <w:p w:rsidR="00FC203C" w:rsidRPr="00952C90" w:rsidRDefault="00FC203C" w:rsidP="00FC203C">
      <w:pPr>
        <w:ind w:right="3969"/>
        <w:jc w:val="both"/>
        <w:rPr>
          <w:sz w:val="28"/>
          <w:szCs w:val="28"/>
        </w:rPr>
      </w:pPr>
      <w:r>
        <w:rPr>
          <w:b/>
          <w:sz w:val="28"/>
          <w:szCs w:val="28"/>
        </w:rPr>
        <w:t>О внесении изменений в постановление администрации Озёрского сельского поселения от 10.12.2024 г. № 69 «</w:t>
      </w:r>
      <w:r w:rsidRPr="003B4E90">
        <w:rPr>
          <w:b/>
          <w:sz w:val="28"/>
          <w:szCs w:val="28"/>
        </w:rPr>
        <w:t xml:space="preserve">Об утверждении Программы профилактики рисков причинения вреда (ущерба) охраняемым законом ценностям при организации и осуществлении муниципального контроля на автомобильном транспорте и в дорожном хозяйстве в границах </w:t>
      </w:r>
      <w:r>
        <w:rPr>
          <w:b/>
          <w:sz w:val="28"/>
          <w:szCs w:val="28"/>
        </w:rPr>
        <w:t>Озёрского</w:t>
      </w:r>
      <w:r w:rsidRPr="003B4E90">
        <w:rPr>
          <w:b/>
          <w:sz w:val="28"/>
          <w:szCs w:val="28"/>
        </w:rPr>
        <w:t xml:space="preserve"> сельского поселения Бутурлиновского муниципального района на 2025 год</w:t>
      </w:r>
      <w:r w:rsidRPr="001F15FF">
        <w:rPr>
          <w:b/>
          <w:sz w:val="28"/>
          <w:szCs w:val="28"/>
        </w:rPr>
        <w:t>»</w:t>
      </w:r>
    </w:p>
    <w:p w:rsidR="00FC203C" w:rsidRPr="00CB4577" w:rsidRDefault="00FC203C" w:rsidP="00FC203C">
      <w:pPr>
        <w:tabs>
          <w:tab w:val="left" w:pos="0"/>
        </w:tabs>
        <w:ind w:firstLine="709"/>
        <w:jc w:val="both"/>
        <w:rPr>
          <w:rFonts w:eastAsia="Calibri"/>
          <w:sz w:val="28"/>
          <w:szCs w:val="28"/>
        </w:rPr>
      </w:pPr>
    </w:p>
    <w:p w:rsidR="00FC203C" w:rsidRPr="00CB4577" w:rsidRDefault="00FC203C" w:rsidP="00FC203C">
      <w:pPr>
        <w:tabs>
          <w:tab w:val="left" w:pos="0"/>
        </w:tabs>
        <w:ind w:firstLine="709"/>
        <w:contextualSpacing/>
        <w:jc w:val="both"/>
        <w:rPr>
          <w:rFonts w:eastAsia="Calibri"/>
          <w:sz w:val="28"/>
          <w:szCs w:val="28"/>
        </w:rPr>
      </w:pPr>
      <w:r w:rsidRPr="00CB4577">
        <w:rPr>
          <w:rFonts w:eastAsia="Calibri"/>
          <w:sz w:val="28"/>
          <w:szCs w:val="28"/>
        </w:rPr>
        <w:t xml:space="preserve">В соответствии с </w:t>
      </w:r>
      <w:r w:rsidRPr="001F15FF">
        <w:rPr>
          <w:rFonts w:eastAsia="Calibri"/>
          <w:sz w:val="28"/>
          <w:szCs w:val="28"/>
        </w:rPr>
        <w:t>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Calibri"/>
          <w:sz w:val="28"/>
          <w:szCs w:val="28"/>
        </w:rPr>
        <w:t xml:space="preserve"> рассмотрев </w:t>
      </w:r>
      <w:r w:rsidRPr="001F15FF">
        <w:rPr>
          <w:rFonts w:eastAsia="Calibri"/>
          <w:sz w:val="28"/>
          <w:szCs w:val="28"/>
        </w:rPr>
        <w:t xml:space="preserve">Экспертное заключение Правового управление Правительства </w:t>
      </w:r>
      <w:r>
        <w:rPr>
          <w:rFonts w:eastAsia="Calibri"/>
          <w:sz w:val="28"/>
          <w:szCs w:val="28"/>
        </w:rPr>
        <w:t xml:space="preserve"> </w:t>
      </w:r>
      <w:r w:rsidRPr="001F15FF">
        <w:rPr>
          <w:rFonts w:eastAsia="Calibri"/>
          <w:sz w:val="28"/>
          <w:szCs w:val="28"/>
        </w:rPr>
        <w:t xml:space="preserve">Воронежской области </w:t>
      </w:r>
      <w:r w:rsidRPr="00E96493">
        <w:rPr>
          <w:rFonts w:eastAsia="Calibri"/>
          <w:sz w:val="28"/>
          <w:szCs w:val="28"/>
        </w:rPr>
        <w:t>от 14.04.2025 г. № 19-62/20-1</w:t>
      </w:r>
      <w:r>
        <w:rPr>
          <w:rFonts w:eastAsia="Calibri"/>
          <w:sz w:val="28"/>
          <w:szCs w:val="28"/>
        </w:rPr>
        <w:t>46</w:t>
      </w:r>
      <w:r w:rsidRPr="00E96493">
        <w:rPr>
          <w:rFonts w:eastAsia="Calibri"/>
          <w:sz w:val="28"/>
          <w:szCs w:val="28"/>
        </w:rPr>
        <w:t>-П,</w:t>
      </w:r>
      <w:r>
        <w:rPr>
          <w:rFonts w:eastAsia="Calibri"/>
          <w:sz w:val="28"/>
          <w:szCs w:val="28"/>
        </w:rPr>
        <w:t xml:space="preserve"> в целях приведения нормативных правовых актов Озёрского сельского поселения в соответствие с действующим законодательством, администрация Озёрского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p>
    <w:p w:rsidR="00FC203C" w:rsidRPr="00CB4577" w:rsidRDefault="00FC203C" w:rsidP="00FC203C">
      <w:pPr>
        <w:tabs>
          <w:tab w:val="left" w:pos="0"/>
        </w:tabs>
        <w:ind w:firstLine="709"/>
        <w:contextualSpacing/>
        <w:jc w:val="both"/>
        <w:rPr>
          <w:rFonts w:eastAsia="Calibri"/>
          <w:sz w:val="28"/>
          <w:szCs w:val="28"/>
        </w:rPr>
      </w:pPr>
    </w:p>
    <w:p w:rsidR="00FC203C" w:rsidRPr="00CB4577" w:rsidRDefault="00FC203C" w:rsidP="00FC203C">
      <w:pPr>
        <w:tabs>
          <w:tab w:val="left" w:pos="0"/>
        </w:tabs>
        <w:ind w:firstLine="709"/>
        <w:contextualSpacing/>
        <w:jc w:val="center"/>
        <w:rPr>
          <w:rFonts w:eastAsia="Calibri"/>
          <w:b/>
          <w:sz w:val="28"/>
          <w:szCs w:val="28"/>
        </w:rPr>
      </w:pPr>
      <w:r w:rsidRPr="00CB4577">
        <w:rPr>
          <w:rFonts w:eastAsia="Calibri"/>
          <w:b/>
          <w:sz w:val="28"/>
          <w:szCs w:val="28"/>
        </w:rPr>
        <w:t>ПОСТАНОВЛЯЕТ:</w:t>
      </w:r>
    </w:p>
    <w:p w:rsidR="00FC203C" w:rsidRPr="00CB4577" w:rsidRDefault="00FC203C" w:rsidP="00FC203C">
      <w:pPr>
        <w:tabs>
          <w:tab w:val="left" w:pos="0"/>
        </w:tabs>
        <w:ind w:firstLine="709"/>
        <w:contextualSpacing/>
        <w:jc w:val="both"/>
        <w:rPr>
          <w:sz w:val="28"/>
          <w:szCs w:val="28"/>
        </w:rPr>
      </w:pPr>
    </w:p>
    <w:p w:rsidR="00FC203C" w:rsidRDefault="00FC203C" w:rsidP="00FC203C">
      <w:pPr>
        <w:tabs>
          <w:tab w:val="left" w:pos="0"/>
        </w:tabs>
        <w:ind w:firstLine="709"/>
        <w:contextualSpacing/>
        <w:jc w:val="both"/>
        <w:rPr>
          <w:bCs/>
          <w:sz w:val="28"/>
          <w:szCs w:val="28"/>
        </w:rPr>
      </w:pPr>
      <w:r w:rsidRPr="00CB4577">
        <w:rPr>
          <w:sz w:val="28"/>
          <w:szCs w:val="28"/>
        </w:rPr>
        <w:t xml:space="preserve">1. Внести </w:t>
      </w:r>
      <w:r w:rsidRPr="001F15FF">
        <w:rPr>
          <w:sz w:val="28"/>
          <w:szCs w:val="28"/>
        </w:rPr>
        <w:t xml:space="preserve">в постановление администрации </w:t>
      </w:r>
      <w:r>
        <w:rPr>
          <w:sz w:val="28"/>
          <w:szCs w:val="28"/>
        </w:rPr>
        <w:t>Озёрского</w:t>
      </w:r>
      <w:r w:rsidRPr="001F15FF">
        <w:rPr>
          <w:sz w:val="28"/>
          <w:szCs w:val="28"/>
        </w:rPr>
        <w:t xml:space="preserve"> сельского поселения от </w:t>
      </w:r>
      <w:r>
        <w:rPr>
          <w:sz w:val="28"/>
          <w:szCs w:val="28"/>
        </w:rPr>
        <w:t>10</w:t>
      </w:r>
      <w:r w:rsidRPr="001F15FF">
        <w:rPr>
          <w:sz w:val="28"/>
          <w:szCs w:val="28"/>
        </w:rPr>
        <w:t xml:space="preserve">.12.2024г. № </w:t>
      </w:r>
      <w:r>
        <w:rPr>
          <w:sz w:val="28"/>
          <w:szCs w:val="28"/>
        </w:rPr>
        <w:t>69</w:t>
      </w:r>
      <w:r w:rsidRPr="001F15FF">
        <w:rPr>
          <w:sz w:val="28"/>
          <w:szCs w:val="28"/>
        </w:rPr>
        <w:t xml:space="preserve"> «</w:t>
      </w:r>
      <w:r w:rsidRPr="003B4E90">
        <w:rPr>
          <w:sz w:val="28"/>
          <w:szCs w:val="28"/>
        </w:rPr>
        <w:t xml:space="preserve">Об утверждении Программы профилактики рисков причинения вреда (ущерба) охраняемым законом ценностям при организации и осуществлении муниципального контроля на автомобильном транспорте и в дорожном хозяйстве в границах </w:t>
      </w:r>
      <w:r>
        <w:rPr>
          <w:sz w:val="28"/>
          <w:szCs w:val="28"/>
        </w:rPr>
        <w:t xml:space="preserve">Озёрского </w:t>
      </w:r>
      <w:r w:rsidRPr="003B4E90">
        <w:rPr>
          <w:sz w:val="28"/>
          <w:szCs w:val="28"/>
        </w:rPr>
        <w:t xml:space="preserve">сельского </w:t>
      </w:r>
      <w:r w:rsidRPr="003B4E90">
        <w:rPr>
          <w:sz w:val="28"/>
          <w:szCs w:val="28"/>
        </w:rPr>
        <w:lastRenderedPageBreak/>
        <w:t>поселения Бутурлиновского муниципального района на 2025 год</w:t>
      </w:r>
      <w:r w:rsidRPr="001F15FF">
        <w:rPr>
          <w:sz w:val="28"/>
          <w:szCs w:val="28"/>
        </w:rPr>
        <w:t>»</w:t>
      </w:r>
      <w:r>
        <w:rPr>
          <w:sz w:val="28"/>
          <w:szCs w:val="28"/>
        </w:rPr>
        <w:t>с</w:t>
      </w:r>
      <w:r>
        <w:rPr>
          <w:bCs/>
          <w:sz w:val="28"/>
          <w:szCs w:val="28"/>
        </w:rPr>
        <w:t>ледующие изменения:</w:t>
      </w:r>
    </w:p>
    <w:p w:rsidR="00FC203C" w:rsidRPr="001F15FF" w:rsidRDefault="00FC203C" w:rsidP="00FC203C">
      <w:pPr>
        <w:ind w:firstLine="708"/>
        <w:jc w:val="both"/>
        <w:rPr>
          <w:rFonts w:eastAsia="Calibri"/>
          <w:sz w:val="28"/>
          <w:szCs w:val="28"/>
        </w:rPr>
      </w:pPr>
      <w:r w:rsidRPr="00D30F16">
        <w:rPr>
          <w:bCs/>
          <w:sz w:val="28"/>
          <w:szCs w:val="28"/>
        </w:rPr>
        <w:t xml:space="preserve">1.1. </w:t>
      </w:r>
      <w:r>
        <w:rPr>
          <w:rFonts w:eastAsia="Calibri"/>
          <w:sz w:val="28"/>
          <w:szCs w:val="28"/>
        </w:rPr>
        <w:t>Ч</w:t>
      </w:r>
      <w:r w:rsidRPr="001F15FF">
        <w:rPr>
          <w:rFonts w:eastAsia="Calibri"/>
          <w:sz w:val="28"/>
          <w:szCs w:val="28"/>
        </w:rPr>
        <w:t xml:space="preserve">асть 3 программы профилактики </w:t>
      </w:r>
      <w:r>
        <w:rPr>
          <w:rFonts w:eastAsia="Calibri"/>
          <w:sz w:val="28"/>
          <w:szCs w:val="28"/>
        </w:rPr>
        <w:t xml:space="preserve">изложить </w:t>
      </w:r>
      <w:r w:rsidRPr="001F15FF">
        <w:rPr>
          <w:rFonts w:eastAsia="Calibri"/>
          <w:sz w:val="28"/>
          <w:szCs w:val="28"/>
        </w:rPr>
        <w:t>в следующей редакции:</w:t>
      </w:r>
    </w:p>
    <w:p w:rsidR="00FC203C" w:rsidRPr="001F15FF" w:rsidRDefault="00FC203C" w:rsidP="00FC203C">
      <w:pPr>
        <w:ind w:firstLine="708"/>
        <w:jc w:val="both"/>
        <w:rPr>
          <w:rFonts w:eastAsia="Calibri"/>
          <w:sz w:val="28"/>
          <w:szCs w:val="28"/>
        </w:rPr>
      </w:pPr>
      <w:r w:rsidRPr="001F15FF">
        <w:rPr>
          <w:rFonts w:eastAsia="Calibri"/>
          <w:sz w:val="28"/>
          <w:szCs w:val="28"/>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197"/>
        <w:gridCol w:w="2474"/>
        <w:gridCol w:w="2173"/>
        <w:gridCol w:w="2114"/>
      </w:tblGrid>
      <w:tr w:rsidR="00FC203C" w:rsidRPr="003B4E90" w:rsidTr="00A33AC8">
        <w:tc>
          <w:tcPr>
            <w:tcW w:w="675" w:type="dxa"/>
            <w:shd w:val="clear" w:color="auto" w:fill="auto"/>
          </w:tcPr>
          <w:p w:rsidR="00FC203C" w:rsidRPr="003B4E90" w:rsidRDefault="00FC203C" w:rsidP="00A33AC8">
            <w:pPr>
              <w:jc w:val="both"/>
              <w:rPr>
                <w:rFonts w:eastAsia="Calibri"/>
              </w:rPr>
            </w:pPr>
            <w:r w:rsidRPr="003B4E90">
              <w:rPr>
                <w:rFonts w:eastAsia="Calibri"/>
              </w:rPr>
              <w:t xml:space="preserve">№ </w:t>
            </w:r>
          </w:p>
          <w:p w:rsidR="00FC203C" w:rsidRPr="003B4E90" w:rsidRDefault="00FC203C" w:rsidP="00A33AC8">
            <w:pPr>
              <w:jc w:val="both"/>
              <w:rPr>
                <w:rFonts w:eastAsia="Calibri"/>
              </w:rPr>
            </w:pPr>
            <w:r w:rsidRPr="003B4E90">
              <w:rPr>
                <w:rFonts w:eastAsia="Calibri"/>
              </w:rPr>
              <w:t>п/п</w:t>
            </w:r>
          </w:p>
        </w:tc>
        <w:tc>
          <w:tcPr>
            <w:tcW w:w="2032" w:type="dxa"/>
            <w:shd w:val="clear" w:color="auto" w:fill="auto"/>
          </w:tcPr>
          <w:p w:rsidR="00FC203C" w:rsidRPr="003B4E90" w:rsidRDefault="00FC203C" w:rsidP="00A33AC8">
            <w:pPr>
              <w:jc w:val="both"/>
              <w:rPr>
                <w:rFonts w:eastAsia="Calibri"/>
              </w:rPr>
            </w:pPr>
            <w:r w:rsidRPr="003B4E90">
              <w:rPr>
                <w:rFonts w:eastAsia="Calibri"/>
              </w:rPr>
              <w:t>Наименование мероприятия</w:t>
            </w:r>
          </w:p>
        </w:tc>
        <w:tc>
          <w:tcPr>
            <w:tcW w:w="2679" w:type="dxa"/>
            <w:shd w:val="clear" w:color="auto" w:fill="auto"/>
          </w:tcPr>
          <w:p w:rsidR="00FC203C" w:rsidRPr="003B4E90" w:rsidRDefault="00FC203C" w:rsidP="00A33AC8">
            <w:pPr>
              <w:jc w:val="both"/>
              <w:rPr>
                <w:rFonts w:eastAsia="Calibri"/>
              </w:rPr>
            </w:pPr>
            <w:r w:rsidRPr="003B4E90">
              <w:rPr>
                <w:rFonts w:eastAsia="Calibri"/>
              </w:rPr>
              <w:t>Сведения о мероприятии</w:t>
            </w:r>
          </w:p>
        </w:tc>
        <w:tc>
          <w:tcPr>
            <w:tcW w:w="2268" w:type="dxa"/>
            <w:shd w:val="clear" w:color="auto" w:fill="auto"/>
          </w:tcPr>
          <w:p w:rsidR="00FC203C" w:rsidRPr="003B4E90" w:rsidRDefault="00FC203C" w:rsidP="00A33AC8">
            <w:pPr>
              <w:jc w:val="both"/>
              <w:rPr>
                <w:rFonts w:eastAsia="Calibri"/>
              </w:rPr>
            </w:pPr>
            <w:r w:rsidRPr="003B4E90">
              <w:rPr>
                <w:rFonts w:eastAsia="Calibri"/>
              </w:rPr>
              <w:t>Срок реализации</w:t>
            </w:r>
          </w:p>
        </w:tc>
        <w:tc>
          <w:tcPr>
            <w:tcW w:w="2268" w:type="dxa"/>
            <w:shd w:val="clear" w:color="auto" w:fill="auto"/>
          </w:tcPr>
          <w:p w:rsidR="00FC203C" w:rsidRPr="003B4E90" w:rsidRDefault="00FC203C" w:rsidP="00A33AC8">
            <w:pPr>
              <w:jc w:val="both"/>
              <w:rPr>
                <w:rFonts w:eastAsia="Calibri"/>
              </w:rPr>
            </w:pPr>
            <w:r w:rsidRPr="003B4E90">
              <w:rPr>
                <w:rFonts w:eastAsia="Calibri"/>
              </w:rPr>
              <w:t>Ответственное должностное лицо</w:t>
            </w:r>
          </w:p>
        </w:tc>
      </w:tr>
      <w:tr w:rsidR="00FC203C" w:rsidRPr="003B4E90" w:rsidTr="00A33AC8">
        <w:tc>
          <w:tcPr>
            <w:tcW w:w="675" w:type="dxa"/>
            <w:shd w:val="clear" w:color="auto" w:fill="auto"/>
          </w:tcPr>
          <w:p w:rsidR="00FC203C" w:rsidRPr="003B4E90" w:rsidRDefault="00FC203C" w:rsidP="00A33AC8">
            <w:pPr>
              <w:jc w:val="both"/>
              <w:rPr>
                <w:rFonts w:eastAsia="Calibri"/>
              </w:rPr>
            </w:pPr>
            <w:r w:rsidRPr="003B4E90">
              <w:rPr>
                <w:rFonts w:eastAsia="Calibri"/>
              </w:rPr>
              <w:t>1</w:t>
            </w:r>
          </w:p>
        </w:tc>
        <w:tc>
          <w:tcPr>
            <w:tcW w:w="2032" w:type="dxa"/>
            <w:shd w:val="clear" w:color="auto" w:fill="auto"/>
          </w:tcPr>
          <w:p w:rsidR="00FC203C" w:rsidRPr="003B4E90" w:rsidRDefault="00FC203C" w:rsidP="00A33AC8">
            <w:pPr>
              <w:jc w:val="both"/>
              <w:rPr>
                <w:rFonts w:eastAsia="Calibri"/>
              </w:rPr>
            </w:pPr>
            <w:r w:rsidRPr="003B4E90">
              <w:rPr>
                <w:rFonts w:eastAsia="Calibri"/>
              </w:rPr>
              <w:t xml:space="preserve">Информирование </w:t>
            </w:r>
          </w:p>
        </w:tc>
        <w:tc>
          <w:tcPr>
            <w:tcW w:w="2679" w:type="dxa"/>
            <w:shd w:val="clear" w:color="auto" w:fill="auto"/>
          </w:tcPr>
          <w:p w:rsidR="00FC203C" w:rsidRPr="003B4E90" w:rsidRDefault="00FC203C" w:rsidP="00A33AC8">
            <w:pPr>
              <w:jc w:val="both"/>
              <w:rPr>
                <w:rFonts w:eastAsia="Calibri"/>
              </w:rPr>
            </w:pPr>
            <w:r w:rsidRPr="003B4E90">
              <w:rPr>
                <w:rFonts w:eastAsia="Calibri"/>
              </w:rPr>
              <w:t>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268" w:type="dxa"/>
            <w:shd w:val="clear" w:color="auto" w:fill="auto"/>
          </w:tcPr>
          <w:p w:rsidR="00FC203C" w:rsidRPr="003B4E90" w:rsidRDefault="00FC203C" w:rsidP="00A33AC8">
            <w:pPr>
              <w:jc w:val="both"/>
              <w:rPr>
                <w:rFonts w:eastAsia="Calibri"/>
              </w:rPr>
            </w:pPr>
            <w:r w:rsidRPr="003B4E90">
              <w:rPr>
                <w:rFonts w:eastAsia="Calibri"/>
              </w:rPr>
              <w:t xml:space="preserve">Постоянно </w:t>
            </w:r>
          </w:p>
        </w:tc>
        <w:tc>
          <w:tcPr>
            <w:tcW w:w="2268" w:type="dxa"/>
            <w:shd w:val="clear" w:color="auto" w:fill="auto"/>
          </w:tcPr>
          <w:p w:rsidR="00FC203C" w:rsidRPr="003B4E90" w:rsidRDefault="00FC203C" w:rsidP="00A33AC8">
            <w:pPr>
              <w:jc w:val="both"/>
              <w:rPr>
                <w:rFonts w:eastAsia="Calibri"/>
              </w:rPr>
            </w:pPr>
            <w:r w:rsidRPr="003B4E90">
              <w:rPr>
                <w:rFonts w:eastAsia="Calibri"/>
              </w:rPr>
              <w:t>Специалист администрации, в должностные обязанности которого входит осуществление муниципального контроля</w:t>
            </w:r>
          </w:p>
        </w:tc>
      </w:tr>
      <w:tr w:rsidR="00FC203C" w:rsidRPr="003B4E90" w:rsidTr="00A33AC8">
        <w:tc>
          <w:tcPr>
            <w:tcW w:w="675" w:type="dxa"/>
            <w:shd w:val="clear" w:color="auto" w:fill="auto"/>
          </w:tcPr>
          <w:p w:rsidR="00FC203C" w:rsidRPr="003B4E90" w:rsidRDefault="00FC203C" w:rsidP="00A33AC8">
            <w:pPr>
              <w:jc w:val="both"/>
              <w:rPr>
                <w:rFonts w:eastAsia="Calibri"/>
              </w:rPr>
            </w:pPr>
            <w:r w:rsidRPr="003B4E90">
              <w:rPr>
                <w:rFonts w:eastAsia="Calibri"/>
              </w:rPr>
              <w:t>2</w:t>
            </w:r>
          </w:p>
        </w:tc>
        <w:tc>
          <w:tcPr>
            <w:tcW w:w="2032" w:type="dxa"/>
            <w:shd w:val="clear" w:color="auto" w:fill="auto"/>
          </w:tcPr>
          <w:p w:rsidR="00FC203C" w:rsidRPr="003B4E90" w:rsidRDefault="00FC203C" w:rsidP="00A33AC8">
            <w:pPr>
              <w:jc w:val="both"/>
              <w:rPr>
                <w:rFonts w:eastAsia="Calibri"/>
              </w:rPr>
            </w:pPr>
            <w:r w:rsidRPr="003B4E90">
              <w:rPr>
                <w:rFonts w:eastAsia="Calibri"/>
              </w:rPr>
              <w:t xml:space="preserve">Консультирование </w:t>
            </w:r>
          </w:p>
        </w:tc>
        <w:tc>
          <w:tcPr>
            <w:tcW w:w="2679" w:type="dxa"/>
            <w:shd w:val="clear" w:color="auto" w:fill="auto"/>
          </w:tcPr>
          <w:p w:rsidR="00FC203C" w:rsidRPr="003B4E90" w:rsidRDefault="00FC203C" w:rsidP="00A33AC8">
            <w:pPr>
              <w:jc w:val="both"/>
              <w:rPr>
                <w:rFonts w:eastAsia="Calibri"/>
              </w:rPr>
            </w:pPr>
            <w:r w:rsidRPr="003B4E90">
              <w:rPr>
                <w:rFonts w:eastAsia="Calibri"/>
              </w:rPr>
              <w:t>Осуществляется по телефону, посредством видео-конференц-связи, на личном приеме либо в ходе проведения профилактического мероприятия, контрольного мероприятия по следующим вопросам:</w:t>
            </w:r>
          </w:p>
          <w:p w:rsidR="00FC203C" w:rsidRPr="003B4E90" w:rsidRDefault="00FC203C" w:rsidP="00A33AC8">
            <w:pPr>
              <w:contextualSpacing/>
              <w:jc w:val="both"/>
              <w:rPr>
                <w:sz w:val="20"/>
              </w:rPr>
            </w:pPr>
            <w:r w:rsidRPr="003B4E90">
              <w:rPr>
                <w:sz w:val="20"/>
              </w:rPr>
              <w:t>1) организация и осуществление муниципального контроля на автомобильном транспорте;</w:t>
            </w:r>
          </w:p>
          <w:p w:rsidR="00FC203C" w:rsidRPr="003B4E90" w:rsidRDefault="00FC203C" w:rsidP="00A33AC8">
            <w:pPr>
              <w:tabs>
                <w:tab w:val="left" w:pos="267"/>
              </w:tabs>
              <w:contextualSpacing/>
              <w:jc w:val="both"/>
              <w:rPr>
                <w:sz w:val="20"/>
              </w:rPr>
            </w:pPr>
            <w:r w:rsidRPr="003B4E90">
              <w:rPr>
                <w:sz w:val="20"/>
              </w:rPr>
              <w:t>2) порядок осуществления контрольных мероприятий;</w:t>
            </w:r>
          </w:p>
          <w:p w:rsidR="00FC203C" w:rsidRPr="003B4E90" w:rsidRDefault="00FC203C" w:rsidP="00A33AC8">
            <w:pPr>
              <w:contextualSpacing/>
              <w:jc w:val="both"/>
              <w:rPr>
                <w:sz w:val="20"/>
              </w:rPr>
            </w:pPr>
            <w:r w:rsidRPr="003B4E90">
              <w:rPr>
                <w:sz w:val="20"/>
              </w:rPr>
              <w:t xml:space="preserve">3) порядок обжалования действий (бездействия) </w:t>
            </w:r>
            <w:r w:rsidRPr="003B4E90">
              <w:rPr>
                <w:sz w:val="20"/>
              </w:rPr>
              <w:lastRenderedPageBreak/>
              <w:t>должностных лиц, уполномоченных осуществлять муниципальный контроль на автомобильном транспорте;</w:t>
            </w:r>
          </w:p>
          <w:p w:rsidR="00FC203C" w:rsidRPr="003B4E90" w:rsidRDefault="00FC203C" w:rsidP="00A33AC8">
            <w:pPr>
              <w:contextualSpacing/>
              <w:jc w:val="both"/>
              <w:rPr>
                <w:rFonts w:cs="Arial"/>
                <w:sz w:val="20"/>
              </w:rPr>
            </w:pPr>
            <w:r w:rsidRPr="003B4E90">
              <w:rPr>
                <w:sz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268" w:type="dxa"/>
            <w:shd w:val="clear" w:color="auto" w:fill="auto"/>
          </w:tcPr>
          <w:p w:rsidR="00FC203C" w:rsidRPr="003B4E90" w:rsidRDefault="00FC203C" w:rsidP="00A33AC8">
            <w:pPr>
              <w:jc w:val="both"/>
              <w:rPr>
                <w:rFonts w:eastAsia="Calibri"/>
              </w:rPr>
            </w:pPr>
            <w:r w:rsidRPr="003B4E90">
              <w:rPr>
                <w:rFonts w:eastAsia="Calibri"/>
              </w:rPr>
              <w:lastRenderedPageBreak/>
              <w:t>Постоянно (при обращении контролируемых лиц и их представителей)</w:t>
            </w:r>
          </w:p>
        </w:tc>
        <w:tc>
          <w:tcPr>
            <w:tcW w:w="2268" w:type="dxa"/>
            <w:shd w:val="clear" w:color="auto" w:fill="auto"/>
          </w:tcPr>
          <w:p w:rsidR="00FC203C" w:rsidRPr="003B4E90" w:rsidRDefault="00FC203C" w:rsidP="00A33AC8">
            <w:pPr>
              <w:jc w:val="both"/>
              <w:rPr>
                <w:rFonts w:eastAsia="Calibri"/>
              </w:rPr>
            </w:pPr>
            <w:r w:rsidRPr="003B4E90">
              <w:rPr>
                <w:rFonts w:eastAsia="Calibri"/>
              </w:rPr>
              <w:t>Специалист администрации, в должностные обязанности которого входит осуществление муниципального контроля</w:t>
            </w:r>
          </w:p>
        </w:tc>
      </w:tr>
      <w:tr w:rsidR="00FC203C" w:rsidRPr="003B4E90" w:rsidTr="00A33AC8">
        <w:tc>
          <w:tcPr>
            <w:tcW w:w="675" w:type="dxa"/>
            <w:shd w:val="clear" w:color="auto" w:fill="auto"/>
          </w:tcPr>
          <w:p w:rsidR="00FC203C" w:rsidRPr="003B4E90" w:rsidRDefault="00FC203C" w:rsidP="00A33AC8">
            <w:pPr>
              <w:jc w:val="both"/>
              <w:rPr>
                <w:rFonts w:eastAsia="Calibri"/>
              </w:rPr>
            </w:pPr>
            <w:r w:rsidRPr="003B4E90">
              <w:rPr>
                <w:rFonts w:eastAsia="Calibri"/>
              </w:rPr>
              <w:lastRenderedPageBreak/>
              <w:t>3</w:t>
            </w:r>
          </w:p>
        </w:tc>
        <w:tc>
          <w:tcPr>
            <w:tcW w:w="2032" w:type="dxa"/>
            <w:shd w:val="clear" w:color="auto" w:fill="auto"/>
          </w:tcPr>
          <w:p w:rsidR="00FC203C" w:rsidRPr="003B4E90" w:rsidRDefault="00FC203C" w:rsidP="00A33AC8">
            <w:pPr>
              <w:jc w:val="both"/>
              <w:rPr>
                <w:rFonts w:eastAsia="Calibri"/>
              </w:rPr>
            </w:pPr>
            <w:r w:rsidRPr="003B4E90">
              <w:rPr>
                <w:rFonts w:eastAsia="Calibri"/>
              </w:rPr>
              <w:t>Профилактический визит (обязательный профилактический визит, профилактический визит по инициативе контролируемого лица)</w:t>
            </w:r>
          </w:p>
        </w:tc>
        <w:tc>
          <w:tcPr>
            <w:tcW w:w="2679" w:type="dxa"/>
            <w:shd w:val="clear" w:color="auto" w:fill="auto"/>
          </w:tcPr>
          <w:p w:rsidR="00FC203C" w:rsidRPr="003B4E90" w:rsidRDefault="00FC203C" w:rsidP="00A33AC8">
            <w:pPr>
              <w:jc w:val="both"/>
              <w:rPr>
                <w:rFonts w:eastAsia="Calibri"/>
              </w:rPr>
            </w:pPr>
            <w:r w:rsidRPr="003B4E90">
              <w:rPr>
                <w:rFonts w:eastAsia="Calibri"/>
              </w:rPr>
              <w:t xml:space="preserve">Осуществляется в соответствии со ст.ст.52, 52.1 и 52.2 Федерального закона № 248-ФЗ.  </w:t>
            </w:r>
          </w:p>
        </w:tc>
        <w:tc>
          <w:tcPr>
            <w:tcW w:w="2268" w:type="dxa"/>
            <w:shd w:val="clear" w:color="auto" w:fill="auto"/>
          </w:tcPr>
          <w:p w:rsidR="00FC203C" w:rsidRPr="003B4E90" w:rsidRDefault="00FC203C" w:rsidP="00A33AC8">
            <w:pPr>
              <w:jc w:val="both"/>
              <w:rPr>
                <w:rFonts w:eastAsia="Calibri"/>
              </w:rPr>
            </w:pPr>
            <w:r w:rsidRPr="003B4E90">
              <w:rPr>
                <w:rFonts w:eastAsia="Calibri"/>
              </w:rPr>
              <w:t>Первый, второй, третий, четвертый кварталы 2025 года (при наличии предусмотренных законом оснований)</w:t>
            </w:r>
          </w:p>
        </w:tc>
        <w:tc>
          <w:tcPr>
            <w:tcW w:w="2268" w:type="dxa"/>
            <w:shd w:val="clear" w:color="auto" w:fill="auto"/>
          </w:tcPr>
          <w:p w:rsidR="00FC203C" w:rsidRPr="003B4E90" w:rsidRDefault="00FC203C" w:rsidP="00A33AC8">
            <w:pPr>
              <w:jc w:val="both"/>
              <w:rPr>
                <w:rFonts w:eastAsia="Calibri"/>
              </w:rPr>
            </w:pPr>
            <w:r w:rsidRPr="003B4E90">
              <w:rPr>
                <w:rFonts w:eastAsia="Calibri"/>
              </w:rPr>
              <w:t>Специалист администрации, в должностные обязанности которого входит осуществление муниципального контроля</w:t>
            </w:r>
          </w:p>
        </w:tc>
      </w:tr>
      <w:tr w:rsidR="00FC203C" w:rsidRPr="003B4E90" w:rsidTr="00A33AC8">
        <w:tc>
          <w:tcPr>
            <w:tcW w:w="675" w:type="dxa"/>
            <w:shd w:val="clear" w:color="auto" w:fill="auto"/>
          </w:tcPr>
          <w:p w:rsidR="00FC203C" w:rsidRPr="003B4E90" w:rsidRDefault="00FC203C" w:rsidP="00A33AC8">
            <w:pPr>
              <w:jc w:val="both"/>
              <w:rPr>
                <w:rFonts w:eastAsia="Calibri"/>
              </w:rPr>
            </w:pPr>
            <w:r w:rsidRPr="003B4E90">
              <w:rPr>
                <w:rFonts w:eastAsia="Calibri"/>
              </w:rPr>
              <w:t>4</w:t>
            </w:r>
          </w:p>
        </w:tc>
        <w:tc>
          <w:tcPr>
            <w:tcW w:w="2032" w:type="dxa"/>
            <w:shd w:val="clear" w:color="auto" w:fill="auto"/>
          </w:tcPr>
          <w:p w:rsidR="00FC203C" w:rsidRPr="003B4E90" w:rsidRDefault="00FC203C" w:rsidP="00A33AC8">
            <w:pPr>
              <w:jc w:val="both"/>
              <w:rPr>
                <w:rFonts w:eastAsia="Calibri"/>
              </w:rPr>
            </w:pPr>
            <w:r w:rsidRPr="003B4E90">
              <w:rPr>
                <w:rFonts w:eastAsia="Calibri"/>
              </w:rPr>
              <w:t xml:space="preserve">Объявление предостережения </w:t>
            </w:r>
          </w:p>
        </w:tc>
        <w:tc>
          <w:tcPr>
            <w:tcW w:w="2679" w:type="dxa"/>
            <w:shd w:val="clear" w:color="auto" w:fill="auto"/>
          </w:tcPr>
          <w:p w:rsidR="00FC203C" w:rsidRPr="003B4E90" w:rsidRDefault="00FC203C" w:rsidP="00A33AC8">
            <w:pPr>
              <w:jc w:val="both"/>
              <w:rPr>
                <w:rFonts w:eastAsia="Calibri"/>
              </w:rPr>
            </w:pPr>
            <w:r w:rsidRPr="003B4E90">
              <w:rPr>
                <w:rFonts w:eastAsia="Calibri"/>
              </w:rPr>
              <w:t xml:space="preserve">Осуществляется в соответствии со ст.49 Федерального закона </w:t>
            </w:r>
          </w:p>
          <w:p w:rsidR="00FC203C" w:rsidRPr="003B4E90" w:rsidRDefault="00FC203C" w:rsidP="00A33AC8">
            <w:pPr>
              <w:jc w:val="both"/>
              <w:rPr>
                <w:rFonts w:eastAsia="Calibri"/>
              </w:rPr>
            </w:pPr>
            <w:r w:rsidRPr="003B4E90">
              <w:rPr>
                <w:rFonts w:eastAsia="Calibri"/>
              </w:rPr>
              <w:t>№ 248-ФЗ</w:t>
            </w:r>
          </w:p>
        </w:tc>
        <w:tc>
          <w:tcPr>
            <w:tcW w:w="2268" w:type="dxa"/>
            <w:shd w:val="clear" w:color="auto" w:fill="auto"/>
          </w:tcPr>
          <w:p w:rsidR="00FC203C" w:rsidRPr="003B4E90" w:rsidRDefault="00FC203C" w:rsidP="00A33AC8">
            <w:pPr>
              <w:jc w:val="both"/>
              <w:rPr>
                <w:rFonts w:eastAsia="Calibri"/>
              </w:rPr>
            </w:pPr>
            <w:r w:rsidRPr="003B4E90">
              <w:rPr>
                <w:rFonts w:eastAsia="Calibri"/>
              </w:rPr>
              <w:t>В течение года</w:t>
            </w:r>
          </w:p>
        </w:tc>
        <w:tc>
          <w:tcPr>
            <w:tcW w:w="2268" w:type="dxa"/>
            <w:shd w:val="clear" w:color="auto" w:fill="auto"/>
          </w:tcPr>
          <w:p w:rsidR="00FC203C" w:rsidRPr="003B4E90" w:rsidRDefault="00FC203C" w:rsidP="00A33AC8">
            <w:pPr>
              <w:jc w:val="both"/>
              <w:rPr>
                <w:rFonts w:eastAsia="Calibri"/>
              </w:rPr>
            </w:pPr>
            <w:r w:rsidRPr="003B4E90">
              <w:rPr>
                <w:rFonts w:eastAsia="Calibri"/>
              </w:rPr>
              <w:t>Специалист администрации, в должностные обязанности которого входит осуществление муниципального контроля</w:t>
            </w:r>
          </w:p>
        </w:tc>
      </w:tr>
    </w:tbl>
    <w:p w:rsidR="00FC203C" w:rsidRDefault="00FC203C" w:rsidP="00FC203C">
      <w:pPr>
        <w:tabs>
          <w:tab w:val="left" w:pos="0"/>
        </w:tabs>
        <w:ind w:firstLine="709"/>
        <w:contextualSpacing/>
        <w:jc w:val="right"/>
        <w:rPr>
          <w:bCs/>
          <w:sz w:val="28"/>
          <w:szCs w:val="28"/>
        </w:rPr>
      </w:pPr>
      <w:r>
        <w:rPr>
          <w:bCs/>
          <w:sz w:val="28"/>
          <w:szCs w:val="28"/>
        </w:rPr>
        <w:t>».</w:t>
      </w:r>
    </w:p>
    <w:p w:rsidR="00FC203C" w:rsidRPr="00E96493" w:rsidRDefault="00FC203C" w:rsidP="00FC203C">
      <w:pPr>
        <w:ind w:firstLine="709"/>
        <w:jc w:val="both"/>
        <w:rPr>
          <w:sz w:val="28"/>
          <w:szCs w:val="28"/>
        </w:rPr>
      </w:pPr>
      <w:r w:rsidRPr="00D6128F">
        <w:rPr>
          <w:sz w:val="28"/>
          <w:szCs w:val="28"/>
        </w:rPr>
        <w:t xml:space="preserve">2. </w:t>
      </w:r>
      <w:r w:rsidRPr="00D6128F">
        <w:rPr>
          <w:rFonts w:eastAsia="Calibri"/>
          <w:sz w:val="28"/>
          <w:szCs w:val="28"/>
        </w:rPr>
        <w:t xml:space="preserve">Опубликовать настоящее </w:t>
      </w:r>
      <w:bookmarkStart w:id="0" w:name="_GoBack"/>
      <w:bookmarkEnd w:id="0"/>
      <w:r>
        <w:rPr>
          <w:rFonts w:eastAsia="Calibri"/>
          <w:sz w:val="28"/>
          <w:szCs w:val="28"/>
        </w:rPr>
        <w:t xml:space="preserve">постановление </w:t>
      </w:r>
      <w:r w:rsidRPr="00D6128F">
        <w:rPr>
          <w:rFonts w:eastAsia="Calibri"/>
          <w:sz w:val="28"/>
          <w:szCs w:val="28"/>
        </w:rPr>
        <w:t>в</w:t>
      </w:r>
      <w:r>
        <w:rPr>
          <w:rFonts w:eastAsia="Calibri"/>
          <w:sz w:val="28"/>
          <w:szCs w:val="28"/>
        </w:rPr>
        <w:t xml:space="preserve"> </w:t>
      </w:r>
      <w:r w:rsidRPr="00E96493">
        <w:rPr>
          <w:rFonts w:eastAsia="Lucida Sans Unicode"/>
          <w:kern w:val="1"/>
          <w:sz w:val="28"/>
          <w:szCs w:val="28"/>
          <w:lang w:eastAsia="hi-IN" w:bidi="hi-IN"/>
        </w:rPr>
        <w:t xml:space="preserve">Вестнике муниципальных правовых актов </w:t>
      </w:r>
      <w:r w:rsidRPr="00E96493">
        <w:rPr>
          <w:sz w:val="28"/>
          <w:szCs w:val="28"/>
        </w:rPr>
        <w:t xml:space="preserve">Озёрского </w:t>
      </w:r>
      <w:r w:rsidRPr="00E96493">
        <w:rPr>
          <w:rFonts w:eastAsia="Lucida Sans Unicode"/>
          <w:kern w:val="1"/>
          <w:sz w:val="28"/>
          <w:szCs w:val="28"/>
          <w:lang w:eastAsia="hi-IN" w:bidi="hi-IN"/>
        </w:rPr>
        <w:t xml:space="preserve">сельского поселения и разместить на официальном сайте администрации </w:t>
      </w:r>
      <w:r w:rsidRPr="00E96493">
        <w:rPr>
          <w:sz w:val="28"/>
          <w:szCs w:val="28"/>
        </w:rPr>
        <w:t xml:space="preserve">Озёрского </w:t>
      </w:r>
      <w:r w:rsidRPr="00E96493">
        <w:rPr>
          <w:rFonts w:eastAsia="Lucida Sans Unicode"/>
          <w:kern w:val="1"/>
          <w:sz w:val="28"/>
          <w:szCs w:val="28"/>
          <w:lang w:eastAsia="hi-IN" w:bidi="hi-IN"/>
        </w:rPr>
        <w:t>сельского поселения в сети «Интернет».</w:t>
      </w:r>
    </w:p>
    <w:p w:rsidR="00FC203C" w:rsidRPr="00335D48" w:rsidRDefault="00FC203C" w:rsidP="00FC203C">
      <w:pPr>
        <w:ind w:firstLine="709"/>
        <w:contextualSpacing/>
        <w:jc w:val="both"/>
        <w:rPr>
          <w:rFonts w:eastAsia="Calibri"/>
          <w:sz w:val="28"/>
          <w:szCs w:val="28"/>
        </w:rPr>
      </w:pPr>
      <w:r>
        <w:rPr>
          <w:rFonts w:eastAsia="Calibri"/>
          <w:sz w:val="28"/>
          <w:szCs w:val="28"/>
        </w:rPr>
        <w:t>3</w:t>
      </w:r>
      <w:r w:rsidRPr="00335D48">
        <w:rPr>
          <w:rFonts w:eastAsia="Calibri"/>
          <w:sz w:val="28"/>
          <w:szCs w:val="28"/>
        </w:rPr>
        <w:t>.Постановление вступает в силу после его официального опубликования.</w:t>
      </w:r>
    </w:p>
    <w:p w:rsidR="00FC203C" w:rsidRPr="00335D48" w:rsidRDefault="00FC203C" w:rsidP="00FC203C">
      <w:pPr>
        <w:ind w:firstLine="709"/>
        <w:contextualSpacing/>
        <w:rPr>
          <w:rFonts w:eastAsia="Calibri"/>
          <w:sz w:val="28"/>
          <w:szCs w:val="28"/>
        </w:rPr>
      </w:pPr>
    </w:p>
    <w:p w:rsidR="00FC203C" w:rsidRDefault="00FC203C" w:rsidP="00FC203C">
      <w:pPr>
        <w:contextualSpacing/>
        <w:rPr>
          <w:rFonts w:eastAsia="Calibri"/>
          <w:sz w:val="28"/>
          <w:szCs w:val="28"/>
        </w:rPr>
      </w:pPr>
    </w:p>
    <w:p w:rsidR="00FC203C" w:rsidRPr="00CB4577" w:rsidRDefault="00FC203C" w:rsidP="00FC203C">
      <w:pPr>
        <w:contextualSpacing/>
        <w:rPr>
          <w:sz w:val="28"/>
          <w:szCs w:val="28"/>
        </w:rPr>
      </w:pPr>
      <w:r>
        <w:rPr>
          <w:rFonts w:eastAsia="Calibri"/>
          <w:sz w:val="28"/>
          <w:szCs w:val="28"/>
        </w:rPr>
        <w:t xml:space="preserve">        </w:t>
      </w:r>
      <w:r w:rsidRPr="00CB4577">
        <w:rPr>
          <w:rFonts w:eastAsia="Calibri"/>
          <w:sz w:val="28"/>
          <w:szCs w:val="28"/>
        </w:rPr>
        <w:t>Глава</w:t>
      </w:r>
      <w:r>
        <w:rPr>
          <w:rFonts w:eastAsia="Calibri"/>
          <w:sz w:val="28"/>
          <w:szCs w:val="28"/>
        </w:rPr>
        <w:t xml:space="preserve"> Озёрского сельского поселения                                 Е.В.Петрова</w:t>
      </w: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0F5E0B" w:rsidRDefault="000F5E0B" w:rsidP="00DB54BB">
      <w:pPr>
        <w:rPr>
          <w:sz w:val="22"/>
          <w:szCs w:val="22"/>
        </w:rPr>
      </w:pPr>
    </w:p>
    <w:p w:rsidR="005D0512" w:rsidRDefault="005D0512" w:rsidP="00DB54BB">
      <w:pPr>
        <w:rPr>
          <w:sz w:val="22"/>
          <w:szCs w:val="22"/>
        </w:rPr>
      </w:pPr>
    </w:p>
    <w:p w:rsidR="005D0512" w:rsidRDefault="005D0512" w:rsidP="00DB54BB">
      <w:pPr>
        <w:rPr>
          <w:sz w:val="22"/>
          <w:szCs w:val="22"/>
        </w:rPr>
      </w:pPr>
    </w:p>
    <w:p w:rsidR="004C4BC7" w:rsidRDefault="004C4BC7" w:rsidP="00DB54BB">
      <w:pPr>
        <w:rPr>
          <w:sz w:val="22"/>
          <w:szCs w:val="22"/>
        </w:rPr>
      </w:pPr>
    </w:p>
    <w:p w:rsidR="00FC203C" w:rsidRPr="003E3ADD" w:rsidRDefault="00FC203C" w:rsidP="00FC203C">
      <w:pPr>
        <w:jc w:val="center"/>
        <w:rPr>
          <w:sz w:val="28"/>
          <w:szCs w:val="28"/>
        </w:rPr>
      </w:pPr>
      <w:r w:rsidRPr="003E3ADD">
        <w:rPr>
          <w:noProof/>
          <w:sz w:val="28"/>
          <w:szCs w:val="28"/>
        </w:rPr>
        <w:drawing>
          <wp:inline distT="0" distB="0" distL="0" distR="0">
            <wp:extent cx="619125" cy="723900"/>
            <wp:effectExtent l="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FC203C" w:rsidRPr="003E3ADD" w:rsidRDefault="00FC203C" w:rsidP="00FC203C">
      <w:pPr>
        <w:ind w:left="-142"/>
        <w:jc w:val="center"/>
        <w:rPr>
          <w:sz w:val="28"/>
          <w:szCs w:val="28"/>
        </w:rPr>
      </w:pPr>
      <w:r w:rsidRPr="003E3ADD">
        <w:rPr>
          <w:b/>
          <w:i/>
          <w:sz w:val="36"/>
          <w:szCs w:val="36"/>
        </w:rPr>
        <w:t xml:space="preserve">Администрация </w:t>
      </w:r>
      <w:r>
        <w:rPr>
          <w:b/>
          <w:i/>
          <w:sz w:val="36"/>
          <w:szCs w:val="36"/>
        </w:rPr>
        <w:t xml:space="preserve">Озёрского сельского поселения </w:t>
      </w:r>
      <w:r w:rsidRPr="003E3ADD">
        <w:rPr>
          <w:b/>
          <w:i/>
          <w:sz w:val="36"/>
          <w:szCs w:val="36"/>
        </w:rPr>
        <w:t>Бутурлиновского муниципального района</w:t>
      </w:r>
    </w:p>
    <w:p w:rsidR="00FC203C" w:rsidRPr="003E3ADD" w:rsidRDefault="00FC203C" w:rsidP="00FC203C">
      <w:pPr>
        <w:jc w:val="center"/>
        <w:rPr>
          <w:b/>
          <w:i/>
          <w:sz w:val="36"/>
          <w:szCs w:val="36"/>
        </w:rPr>
      </w:pPr>
      <w:r w:rsidRPr="003E3ADD">
        <w:rPr>
          <w:b/>
          <w:i/>
          <w:sz w:val="36"/>
          <w:szCs w:val="36"/>
        </w:rPr>
        <w:t>Воронежской области</w:t>
      </w:r>
    </w:p>
    <w:p w:rsidR="00FC203C" w:rsidRPr="003E3ADD" w:rsidRDefault="00FC203C" w:rsidP="00FC203C">
      <w:pPr>
        <w:rPr>
          <w:b/>
          <w:i/>
          <w:sz w:val="32"/>
          <w:szCs w:val="32"/>
        </w:rPr>
      </w:pPr>
    </w:p>
    <w:p w:rsidR="00FC203C" w:rsidRPr="003E3ADD" w:rsidRDefault="00FC203C" w:rsidP="00FC203C">
      <w:pPr>
        <w:ind w:left="-284" w:right="141" w:firstLine="142"/>
        <w:jc w:val="center"/>
        <w:rPr>
          <w:b/>
          <w:i/>
          <w:sz w:val="40"/>
          <w:szCs w:val="40"/>
        </w:rPr>
      </w:pPr>
      <w:r w:rsidRPr="003E3ADD">
        <w:rPr>
          <w:b/>
          <w:i/>
          <w:sz w:val="40"/>
          <w:szCs w:val="40"/>
        </w:rPr>
        <w:t>ПОСТАНОВЛЕНИЕ</w:t>
      </w:r>
    </w:p>
    <w:p w:rsidR="00FC203C" w:rsidRPr="003E3ADD" w:rsidRDefault="00FC203C" w:rsidP="00FC203C">
      <w:pPr>
        <w:jc w:val="both"/>
        <w:rPr>
          <w:sz w:val="28"/>
          <w:szCs w:val="28"/>
        </w:rPr>
      </w:pPr>
    </w:p>
    <w:p w:rsidR="00FC203C" w:rsidRDefault="00FC203C" w:rsidP="00FC203C">
      <w:pPr>
        <w:rPr>
          <w:sz w:val="28"/>
          <w:szCs w:val="28"/>
        </w:rPr>
      </w:pPr>
      <w:r w:rsidRPr="003E3ADD">
        <w:rPr>
          <w:sz w:val="28"/>
          <w:szCs w:val="28"/>
        </w:rPr>
        <w:t xml:space="preserve">от </w:t>
      </w:r>
      <w:r w:rsidRPr="00525D42">
        <w:rPr>
          <w:sz w:val="28"/>
          <w:szCs w:val="28"/>
          <w:u w:val="single"/>
        </w:rPr>
        <w:t>28.04.2025 г.</w:t>
      </w:r>
      <w:r w:rsidRPr="003E3ADD">
        <w:rPr>
          <w:sz w:val="28"/>
          <w:szCs w:val="28"/>
        </w:rPr>
        <w:t xml:space="preserve"> № </w:t>
      </w:r>
      <w:r>
        <w:rPr>
          <w:sz w:val="28"/>
          <w:szCs w:val="28"/>
        </w:rPr>
        <w:t>29</w:t>
      </w:r>
    </w:p>
    <w:p w:rsidR="00FC203C" w:rsidRPr="00525D42" w:rsidRDefault="00FC203C" w:rsidP="00FC203C">
      <w:r>
        <w:t xml:space="preserve">        </w:t>
      </w:r>
      <w:r w:rsidRPr="00525D42">
        <w:t>с.Озёрки</w:t>
      </w:r>
    </w:p>
    <w:p w:rsidR="00FC203C" w:rsidRPr="00C97BEB" w:rsidRDefault="00FC203C" w:rsidP="00FC203C"/>
    <w:p w:rsidR="00FC203C" w:rsidRPr="00952C90" w:rsidRDefault="00FC203C" w:rsidP="00FC203C">
      <w:pPr>
        <w:ind w:right="3969"/>
        <w:jc w:val="both"/>
        <w:rPr>
          <w:sz w:val="28"/>
          <w:szCs w:val="28"/>
        </w:rPr>
      </w:pPr>
      <w:r>
        <w:rPr>
          <w:b/>
          <w:sz w:val="28"/>
          <w:szCs w:val="28"/>
        </w:rPr>
        <w:t xml:space="preserve">О внесении изменений в постановление администрации Озёрского сельского поселения от 10.12.2024 г. № 68 «Об утверждении </w:t>
      </w:r>
      <w:r w:rsidRPr="001F15FF">
        <w:rPr>
          <w:b/>
          <w:sz w:val="28"/>
          <w:szCs w:val="28"/>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Pr>
          <w:b/>
          <w:sz w:val="28"/>
          <w:szCs w:val="28"/>
        </w:rPr>
        <w:t>Озёрского</w:t>
      </w:r>
      <w:r w:rsidRPr="001F15FF">
        <w:rPr>
          <w:b/>
          <w:sz w:val="28"/>
          <w:szCs w:val="28"/>
        </w:rPr>
        <w:t xml:space="preserve"> сельского поселения Бутурлиновского муниципального района на 2025 год»</w:t>
      </w:r>
    </w:p>
    <w:p w:rsidR="00FC203C" w:rsidRPr="00CB4577" w:rsidRDefault="00FC203C" w:rsidP="00FC203C">
      <w:pPr>
        <w:tabs>
          <w:tab w:val="left" w:pos="0"/>
        </w:tabs>
        <w:ind w:firstLine="709"/>
        <w:jc w:val="both"/>
        <w:rPr>
          <w:rFonts w:eastAsia="Calibri"/>
          <w:sz w:val="28"/>
          <w:szCs w:val="28"/>
        </w:rPr>
      </w:pPr>
    </w:p>
    <w:p w:rsidR="00FC203C" w:rsidRPr="00CB4577" w:rsidRDefault="00FC203C" w:rsidP="00FC203C">
      <w:pPr>
        <w:tabs>
          <w:tab w:val="left" w:pos="0"/>
        </w:tabs>
        <w:ind w:firstLine="709"/>
        <w:contextualSpacing/>
        <w:jc w:val="both"/>
        <w:rPr>
          <w:rFonts w:eastAsia="Calibri"/>
          <w:sz w:val="28"/>
          <w:szCs w:val="28"/>
        </w:rPr>
      </w:pPr>
      <w:r w:rsidRPr="00CB4577">
        <w:rPr>
          <w:rFonts w:eastAsia="Calibri"/>
          <w:sz w:val="28"/>
          <w:szCs w:val="28"/>
        </w:rPr>
        <w:t xml:space="preserve">В соответствии с </w:t>
      </w:r>
      <w:r w:rsidRPr="001F15FF">
        <w:rPr>
          <w:rFonts w:eastAsia="Calibri"/>
          <w:sz w:val="28"/>
          <w:szCs w:val="28"/>
        </w:rPr>
        <w:t>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Calibri"/>
          <w:sz w:val="28"/>
          <w:szCs w:val="28"/>
        </w:rPr>
        <w:t xml:space="preserve"> рассмотрев </w:t>
      </w:r>
      <w:r w:rsidRPr="001F15FF">
        <w:rPr>
          <w:rFonts w:eastAsia="Calibri"/>
          <w:sz w:val="28"/>
          <w:szCs w:val="28"/>
        </w:rPr>
        <w:t xml:space="preserve">Экспертное заключение Правового управление Правительства Воронежской области </w:t>
      </w:r>
      <w:r w:rsidRPr="00525D42">
        <w:rPr>
          <w:rFonts w:eastAsia="Calibri"/>
          <w:sz w:val="28"/>
          <w:szCs w:val="28"/>
        </w:rPr>
        <w:t>от 14.04.2025 г. № 19-62/20-172-П,</w:t>
      </w:r>
      <w:r>
        <w:rPr>
          <w:rFonts w:eastAsia="Calibri"/>
          <w:sz w:val="28"/>
          <w:szCs w:val="28"/>
        </w:rPr>
        <w:t>в целях приведения нормативных правовых актов Озёрского сельского поселения в соответствие с действующим законодательством, администрация Озёрского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p>
    <w:p w:rsidR="00FC203C" w:rsidRPr="00CB4577" w:rsidRDefault="00FC203C" w:rsidP="00FC203C">
      <w:pPr>
        <w:tabs>
          <w:tab w:val="left" w:pos="0"/>
        </w:tabs>
        <w:ind w:firstLine="709"/>
        <w:contextualSpacing/>
        <w:jc w:val="both"/>
        <w:rPr>
          <w:rFonts w:eastAsia="Calibri"/>
          <w:sz w:val="28"/>
          <w:szCs w:val="28"/>
        </w:rPr>
      </w:pPr>
    </w:p>
    <w:p w:rsidR="00FC203C" w:rsidRPr="00CB4577" w:rsidRDefault="00FC203C" w:rsidP="00FC203C">
      <w:pPr>
        <w:tabs>
          <w:tab w:val="left" w:pos="0"/>
        </w:tabs>
        <w:ind w:firstLine="709"/>
        <w:contextualSpacing/>
        <w:jc w:val="center"/>
        <w:rPr>
          <w:rFonts w:eastAsia="Calibri"/>
          <w:b/>
          <w:sz w:val="28"/>
          <w:szCs w:val="28"/>
        </w:rPr>
      </w:pPr>
      <w:r w:rsidRPr="00CB4577">
        <w:rPr>
          <w:rFonts w:eastAsia="Calibri"/>
          <w:b/>
          <w:sz w:val="28"/>
          <w:szCs w:val="28"/>
        </w:rPr>
        <w:t>ПОСТАНОВЛЯЕТ:</w:t>
      </w:r>
    </w:p>
    <w:p w:rsidR="00FC203C" w:rsidRPr="00CB4577" w:rsidRDefault="00FC203C" w:rsidP="00FC203C">
      <w:pPr>
        <w:tabs>
          <w:tab w:val="left" w:pos="0"/>
        </w:tabs>
        <w:ind w:firstLine="709"/>
        <w:contextualSpacing/>
        <w:jc w:val="both"/>
        <w:rPr>
          <w:sz w:val="28"/>
          <w:szCs w:val="28"/>
        </w:rPr>
      </w:pPr>
    </w:p>
    <w:p w:rsidR="00FC203C" w:rsidRDefault="00FC203C" w:rsidP="00FC203C">
      <w:pPr>
        <w:tabs>
          <w:tab w:val="left" w:pos="0"/>
        </w:tabs>
        <w:ind w:firstLine="709"/>
        <w:contextualSpacing/>
        <w:jc w:val="both"/>
        <w:rPr>
          <w:bCs/>
          <w:sz w:val="28"/>
          <w:szCs w:val="28"/>
        </w:rPr>
      </w:pPr>
      <w:r w:rsidRPr="00CB4577">
        <w:rPr>
          <w:sz w:val="28"/>
          <w:szCs w:val="28"/>
        </w:rPr>
        <w:t xml:space="preserve">1. Внести </w:t>
      </w:r>
      <w:r w:rsidRPr="001F15FF">
        <w:rPr>
          <w:sz w:val="28"/>
          <w:szCs w:val="28"/>
        </w:rPr>
        <w:t xml:space="preserve">в постановление администрации </w:t>
      </w:r>
      <w:r>
        <w:rPr>
          <w:sz w:val="28"/>
          <w:szCs w:val="28"/>
        </w:rPr>
        <w:t>Озёрского</w:t>
      </w:r>
      <w:r w:rsidRPr="001F15FF">
        <w:rPr>
          <w:sz w:val="28"/>
          <w:szCs w:val="28"/>
        </w:rPr>
        <w:t xml:space="preserve"> сельского поселения от </w:t>
      </w:r>
      <w:r>
        <w:rPr>
          <w:sz w:val="28"/>
          <w:szCs w:val="28"/>
        </w:rPr>
        <w:t>10.</w:t>
      </w:r>
      <w:r w:rsidRPr="001F15FF">
        <w:rPr>
          <w:sz w:val="28"/>
          <w:szCs w:val="28"/>
        </w:rPr>
        <w:t xml:space="preserve">12.2024 г. № </w:t>
      </w:r>
      <w:r>
        <w:rPr>
          <w:sz w:val="28"/>
          <w:szCs w:val="28"/>
        </w:rPr>
        <w:t>68</w:t>
      </w:r>
      <w:r w:rsidRPr="001F15FF">
        <w:rPr>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w:t>
      </w:r>
      <w:r w:rsidRPr="001F15FF">
        <w:rPr>
          <w:sz w:val="28"/>
          <w:szCs w:val="28"/>
        </w:rPr>
        <w:lastRenderedPageBreak/>
        <w:t xml:space="preserve">территории </w:t>
      </w:r>
      <w:r>
        <w:rPr>
          <w:sz w:val="28"/>
          <w:szCs w:val="28"/>
        </w:rPr>
        <w:t>Озёрского</w:t>
      </w:r>
      <w:r w:rsidRPr="001F15FF">
        <w:rPr>
          <w:sz w:val="28"/>
          <w:szCs w:val="28"/>
        </w:rPr>
        <w:t xml:space="preserve"> сельского поселения Бутурлиновского муниципального района на 2025 год»</w:t>
      </w:r>
      <w:r>
        <w:rPr>
          <w:sz w:val="28"/>
          <w:szCs w:val="28"/>
        </w:rPr>
        <w:t>с</w:t>
      </w:r>
      <w:r>
        <w:rPr>
          <w:bCs/>
          <w:sz w:val="28"/>
          <w:szCs w:val="28"/>
        </w:rPr>
        <w:t>ледующие изменения:</w:t>
      </w:r>
    </w:p>
    <w:p w:rsidR="00FC203C" w:rsidRPr="001F15FF" w:rsidRDefault="00FC203C" w:rsidP="00FC203C">
      <w:pPr>
        <w:ind w:firstLine="708"/>
        <w:jc w:val="both"/>
        <w:rPr>
          <w:rFonts w:eastAsia="Calibri"/>
          <w:sz w:val="28"/>
          <w:szCs w:val="28"/>
        </w:rPr>
      </w:pPr>
      <w:r w:rsidRPr="00D30F16">
        <w:rPr>
          <w:bCs/>
          <w:sz w:val="28"/>
          <w:szCs w:val="28"/>
        </w:rPr>
        <w:t xml:space="preserve">1.1. </w:t>
      </w:r>
      <w:r>
        <w:rPr>
          <w:rFonts w:eastAsia="Calibri"/>
          <w:sz w:val="28"/>
          <w:szCs w:val="28"/>
        </w:rPr>
        <w:t>Ч</w:t>
      </w:r>
      <w:r w:rsidRPr="001F15FF">
        <w:rPr>
          <w:rFonts w:eastAsia="Calibri"/>
          <w:sz w:val="28"/>
          <w:szCs w:val="28"/>
        </w:rPr>
        <w:t xml:space="preserve">асть 3 программы профилактики </w:t>
      </w:r>
      <w:r>
        <w:rPr>
          <w:rFonts w:eastAsia="Calibri"/>
          <w:sz w:val="28"/>
          <w:szCs w:val="28"/>
        </w:rPr>
        <w:t xml:space="preserve">изложить </w:t>
      </w:r>
      <w:r w:rsidRPr="001F15FF">
        <w:rPr>
          <w:rFonts w:eastAsia="Calibri"/>
          <w:sz w:val="28"/>
          <w:szCs w:val="28"/>
        </w:rPr>
        <w:t>в следующей редакции:</w:t>
      </w:r>
    </w:p>
    <w:p w:rsidR="00FC203C" w:rsidRPr="001F15FF" w:rsidRDefault="00FC203C" w:rsidP="00FC203C">
      <w:pPr>
        <w:ind w:firstLine="708"/>
        <w:jc w:val="both"/>
        <w:rPr>
          <w:rFonts w:eastAsia="Calibri"/>
          <w:sz w:val="28"/>
          <w:szCs w:val="28"/>
        </w:rPr>
      </w:pPr>
      <w:r w:rsidRPr="001F15FF">
        <w:rPr>
          <w:rFonts w:eastAsia="Calibri"/>
          <w:sz w:val="28"/>
          <w:szCs w:val="28"/>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2197"/>
        <w:gridCol w:w="2454"/>
        <w:gridCol w:w="2162"/>
        <w:gridCol w:w="2124"/>
      </w:tblGrid>
      <w:tr w:rsidR="00FC203C" w:rsidRPr="001F15FF" w:rsidTr="00A33AC8">
        <w:tc>
          <w:tcPr>
            <w:tcW w:w="675" w:type="dxa"/>
            <w:shd w:val="clear" w:color="auto" w:fill="auto"/>
          </w:tcPr>
          <w:p w:rsidR="00FC203C" w:rsidRPr="001F15FF" w:rsidRDefault="00FC203C" w:rsidP="00A33AC8">
            <w:pPr>
              <w:jc w:val="both"/>
              <w:rPr>
                <w:rFonts w:eastAsia="Calibri"/>
                <w:sz w:val="28"/>
                <w:szCs w:val="28"/>
              </w:rPr>
            </w:pPr>
            <w:r w:rsidRPr="001F15FF">
              <w:rPr>
                <w:rFonts w:eastAsia="Calibri"/>
                <w:sz w:val="28"/>
                <w:szCs w:val="28"/>
              </w:rPr>
              <w:t xml:space="preserve">№ </w:t>
            </w:r>
          </w:p>
          <w:p w:rsidR="00FC203C" w:rsidRPr="001F15FF" w:rsidRDefault="00FC203C" w:rsidP="00A33AC8">
            <w:pPr>
              <w:jc w:val="both"/>
              <w:rPr>
                <w:rFonts w:eastAsia="Calibri"/>
                <w:sz w:val="28"/>
                <w:szCs w:val="28"/>
              </w:rPr>
            </w:pPr>
            <w:r w:rsidRPr="001F15FF">
              <w:rPr>
                <w:rFonts w:eastAsia="Calibri"/>
                <w:sz w:val="28"/>
                <w:szCs w:val="28"/>
              </w:rPr>
              <w:t>п/п</w:t>
            </w:r>
          </w:p>
        </w:tc>
        <w:tc>
          <w:tcPr>
            <w:tcW w:w="2032" w:type="dxa"/>
            <w:shd w:val="clear" w:color="auto" w:fill="auto"/>
          </w:tcPr>
          <w:p w:rsidR="00FC203C" w:rsidRPr="001F15FF" w:rsidRDefault="00FC203C" w:rsidP="00A33AC8">
            <w:pPr>
              <w:jc w:val="both"/>
              <w:rPr>
                <w:rFonts w:eastAsia="Calibri"/>
                <w:sz w:val="28"/>
                <w:szCs w:val="28"/>
              </w:rPr>
            </w:pPr>
            <w:r w:rsidRPr="001F15FF">
              <w:rPr>
                <w:rFonts w:eastAsia="Calibri"/>
                <w:sz w:val="28"/>
                <w:szCs w:val="28"/>
              </w:rPr>
              <w:t>Наименование мероприятия</w:t>
            </w:r>
          </w:p>
        </w:tc>
        <w:tc>
          <w:tcPr>
            <w:tcW w:w="2679" w:type="dxa"/>
            <w:shd w:val="clear" w:color="auto" w:fill="auto"/>
          </w:tcPr>
          <w:p w:rsidR="00FC203C" w:rsidRPr="001F15FF" w:rsidRDefault="00FC203C" w:rsidP="00A33AC8">
            <w:pPr>
              <w:jc w:val="both"/>
              <w:rPr>
                <w:rFonts w:eastAsia="Calibri"/>
                <w:sz w:val="28"/>
                <w:szCs w:val="28"/>
              </w:rPr>
            </w:pPr>
            <w:r w:rsidRPr="001F15FF">
              <w:rPr>
                <w:rFonts w:eastAsia="Calibri"/>
                <w:sz w:val="28"/>
                <w:szCs w:val="28"/>
              </w:rPr>
              <w:t>Сведения о мероприятии</w:t>
            </w:r>
          </w:p>
        </w:tc>
        <w:tc>
          <w:tcPr>
            <w:tcW w:w="2268" w:type="dxa"/>
            <w:shd w:val="clear" w:color="auto" w:fill="auto"/>
          </w:tcPr>
          <w:p w:rsidR="00FC203C" w:rsidRPr="001F15FF" w:rsidRDefault="00FC203C" w:rsidP="00A33AC8">
            <w:pPr>
              <w:jc w:val="both"/>
              <w:rPr>
                <w:rFonts w:eastAsia="Calibri"/>
                <w:sz w:val="28"/>
                <w:szCs w:val="28"/>
              </w:rPr>
            </w:pPr>
            <w:r w:rsidRPr="001F15FF">
              <w:rPr>
                <w:rFonts w:eastAsia="Calibri"/>
                <w:sz w:val="28"/>
                <w:szCs w:val="28"/>
              </w:rPr>
              <w:t>Срок реализации</w:t>
            </w:r>
          </w:p>
        </w:tc>
        <w:tc>
          <w:tcPr>
            <w:tcW w:w="2268" w:type="dxa"/>
            <w:shd w:val="clear" w:color="auto" w:fill="auto"/>
          </w:tcPr>
          <w:p w:rsidR="00FC203C" w:rsidRPr="001F15FF" w:rsidRDefault="00FC203C" w:rsidP="00A33AC8">
            <w:pPr>
              <w:jc w:val="both"/>
              <w:rPr>
                <w:rFonts w:eastAsia="Calibri"/>
                <w:sz w:val="28"/>
                <w:szCs w:val="28"/>
              </w:rPr>
            </w:pPr>
            <w:r w:rsidRPr="001F15FF">
              <w:rPr>
                <w:rFonts w:eastAsia="Calibri"/>
                <w:sz w:val="28"/>
                <w:szCs w:val="28"/>
              </w:rPr>
              <w:t>Ответственное должностное лицо</w:t>
            </w:r>
          </w:p>
        </w:tc>
      </w:tr>
      <w:tr w:rsidR="00FC203C" w:rsidRPr="001F15FF" w:rsidTr="00A33AC8">
        <w:tc>
          <w:tcPr>
            <w:tcW w:w="675" w:type="dxa"/>
            <w:shd w:val="clear" w:color="auto" w:fill="auto"/>
          </w:tcPr>
          <w:p w:rsidR="00FC203C" w:rsidRPr="001F15FF" w:rsidRDefault="00FC203C" w:rsidP="00A33AC8">
            <w:pPr>
              <w:jc w:val="both"/>
              <w:rPr>
                <w:rFonts w:eastAsia="Calibri"/>
              </w:rPr>
            </w:pPr>
            <w:r w:rsidRPr="001F15FF">
              <w:rPr>
                <w:rFonts w:eastAsia="Calibri"/>
              </w:rPr>
              <w:t>1</w:t>
            </w:r>
          </w:p>
        </w:tc>
        <w:tc>
          <w:tcPr>
            <w:tcW w:w="2032" w:type="dxa"/>
            <w:shd w:val="clear" w:color="auto" w:fill="auto"/>
          </w:tcPr>
          <w:p w:rsidR="00FC203C" w:rsidRPr="001F15FF" w:rsidRDefault="00FC203C" w:rsidP="00A33AC8">
            <w:pPr>
              <w:jc w:val="both"/>
              <w:rPr>
                <w:rFonts w:eastAsia="Calibri"/>
              </w:rPr>
            </w:pPr>
            <w:r w:rsidRPr="001F15FF">
              <w:rPr>
                <w:rFonts w:eastAsia="Calibri"/>
              </w:rPr>
              <w:t xml:space="preserve">Информирование </w:t>
            </w:r>
          </w:p>
        </w:tc>
        <w:tc>
          <w:tcPr>
            <w:tcW w:w="2679" w:type="dxa"/>
            <w:shd w:val="clear" w:color="auto" w:fill="auto"/>
          </w:tcPr>
          <w:p w:rsidR="00FC203C" w:rsidRPr="001F15FF" w:rsidRDefault="00FC203C" w:rsidP="00A33AC8">
            <w:pPr>
              <w:jc w:val="both"/>
              <w:rPr>
                <w:rFonts w:eastAsia="Calibri"/>
              </w:rPr>
            </w:pPr>
            <w:r w:rsidRPr="001F15FF">
              <w:rPr>
                <w:rFonts w:eastAsia="Calibri"/>
              </w:rPr>
              <w:t>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268" w:type="dxa"/>
            <w:shd w:val="clear" w:color="auto" w:fill="auto"/>
          </w:tcPr>
          <w:p w:rsidR="00FC203C" w:rsidRPr="001F15FF" w:rsidRDefault="00FC203C" w:rsidP="00A33AC8">
            <w:pPr>
              <w:jc w:val="both"/>
              <w:rPr>
                <w:rFonts w:eastAsia="Calibri"/>
              </w:rPr>
            </w:pPr>
            <w:r w:rsidRPr="001F15FF">
              <w:rPr>
                <w:rFonts w:eastAsia="Calibri"/>
              </w:rPr>
              <w:t xml:space="preserve">Постоянно </w:t>
            </w:r>
          </w:p>
        </w:tc>
        <w:tc>
          <w:tcPr>
            <w:tcW w:w="2268" w:type="dxa"/>
            <w:shd w:val="clear" w:color="auto" w:fill="auto"/>
          </w:tcPr>
          <w:p w:rsidR="00FC203C" w:rsidRPr="001F15FF" w:rsidRDefault="00FC203C" w:rsidP="00A33AC8">
            <w:pPr>
              <w:jc w:val="both"/>
              <w:rPr>
                <w:rFonts w:eastAsia="Calibri"/>
              </w:rPr>
            </w:pPr>
            <w:r w:rsidRPr="001F15FF">
              <w:rPr>
                <w:rFonts w:eastAsia="Calibri"/>
              </w:rPr>
              <w:t>Специалист администрации, в должностные обязанности которого входит осуществление муниципального контроля</w:t>
            </w:r>
          </w:p>
        </w:tc>
      </w:tr>
      <w:tr w:rsidR="00FC203C" w:rsidRPr="001F15FF" w:rsidTr="00A33AC8">
        <w:tc>
          <w:tcPr>
            <w:tcW w:w="675" w:type="dxa"/>
            <w:shd w:val="clear" w:color="auto" w:fill="auto"/>
          </w:tcPr>
          <w:p w:rsidR="00FC203C" w:rsidRPr="001F15FF" w:rsidRDefault="00FC203C" w:rsidP="00A33AC8">
            <w:pPr>
              <w:jc w:val="both"/>
              <w:rPr>
                <w:rFonts w:eastAsia="Calibri"/>
              </w:rPr>
            </w:pPr>
            <w:r w:rsidRPr="001F15FF">
              <w:rPr>
                <w:rFonts w:eastAsia="Calibri"/>
              </w:rPr>
              <w:t>2</w:t>
            </w:r>
          </w:p>
        </w:tc>
        <w:tc>
          <w:tcPr>
            <w:tcW w:w="2032" w:type="dxa"/>
            <w:shd w:val="clear" w:color="auto" w:fill="auto"/>
          </w:tcPr>
          <w:p w:rsidR="00FC203C" w:rsidRPr="001F15FF" w:rsidRDefault="00FC203C" w:rsidP="00A33AC8">
            <w:pPr>
              <w:jc w:val="both"/>
              <w:rPr>
                <w:rFonts w:eastAsia="Calibri"/>
              </w:rPr>
            </w:pPr>
            <w:r w:rsidRPr="001F15FF">
              <w:rPr>
                <w:rFonts w:eastAsia="Calibri"/>
              </w:rPr>
              <w:t xml:space="preserve">Консультирование </w:t>
            </w:r>
          </w:p>
        </w:tc>
        <w:tc>
          <w:tcPr>
            <w:tcW w:w="2679" w:type="dxa"/>
            <w:shd w:val="clear" w:color="auto" w:fill="auto"/>
          </w:tcPr>
          <w:p w:rsidR="00FC203C" w:rsidRPr="001F15FF" w:rsidRDefault="00FC203C" w:rsidP="00A33AC8">
            <w:pPr>
              <w:jc w:val="both"/>
              <w:rPr>
                <w:rFonts w:eastAsia="Calibri"/>
              </w:rPr>
            </w:pPr>
            <w:r w:rsidRPr="001F15FF">
              <w:rPr>
                <w:rFonts w:eastAsia="Calibri"/>
              </w:rPr>
              <w:t>Осуществляется по телефону, посредством видео-конференц-связи, на личном приеме либо в ходе проведения профилактического мероприятия, контрольного мероприятия по следующим вопросам:</w:t>
            </w:r>
          </w:p>
          <w:p w:rsidR="00FC203C" w:rsidRPr="001F15FF" w:rsidRDefault="00FC203C" w:rsidP="00A33AC8">
            <w:pPr>
              <w:jc w:val="both"/>
            </w:pPr>
            <w:r w:rsidRPr="001F15FF">
              <w:rPr>
                <w:shd w:val="clear" w:color="auto" w:fill="FFFFFF"/>
              </w:rPr>
              <w:t>1) перечень и содержание обязательных требований, оценка соблюдения которых осуществляется в рамках муниципального контроля;</w:t>
            </w:r>
          </w:p>
          <w:p w:rsidR="00FC203C" w:rsidRPr="001F15FF" w:rsidRDefault="00FC203C" w:rsidP="00A33AC8">
            <w:pPr>
              <w:jc w:val="both"/>
            </w:pPr>
            <w:r w:rsidRPr="001F15FF">
              <w:rPr>
                <w:shd w:val="clear" w:color="auto" w:fill="FFFFFF"/>
              </w:rPr>
              <w:t xml:space="preserve">2) содержание </w:t>
            </w:r>
            <w:r w:rsidRPr="001F15FF">
              <w:rPr>
                <w:shd w:val="clear" w:color="auto" w:fill="FFFFFF"/>
              </w:rPr>
              <w:lastRenderedPageBreak/>
              <w:t>правового статуса (права, обязанности, ответственность) участников отношений муниципального контроля;</w:t>
            </w:r>
          </w:p>
          <w:p w:rsidR="00FC203C" w:rsidRPr="001F15FF" w:rsidRDefault="00FC203C" w:rsidP="00A33AC8">
            <w:pPr>
              <w:jc w:val="both"/>
            </w:pPr>
            <w:r w:rsidRPr="001F15FF">
              <w:rPr>
                <w:shd w:val="clear" w:color="auto" w:fill="FFFFFF"/>
              </w:rPr>
              <w:t>3) характеристика мер профилактики рисков причинения вреда (ущерба) охраняемым законом ценностям;</w:t>
            </w:r>
          </w:p>
          <w:p w:rsidR="00FC203C" w:rsidRPr="001F15FF" w:rsidRDefault="00FC203C" w:rsidP="00A33AC8">
            <w:pPr>
              <w:jc w:val="both"/>
            </w:pPr>
            <w:r w:rsidRPr="001F15FF">
              <w:rPr>
                <w:shd w:val="clear" w:color="auto" w:fill="FFFFFF"/>
              </w:rPr>
              <w:t>4) разъяснение положений муниципальных нормативных правовых актов, регламентирующих порядок осуществления муниципального контроля;</w:t>
            </w:r>
          </w:p>
          <w:p w:rsidR="00FC203C" w:rsidRPr="001F15FF" w:rsidRDefault="00FC203C" w:rsidP="00A33AC8">
            <w:pPr>
              <w:jc w:val="both"/>
            </w:pPr>
            <w:r w:rsidRPr="001F15FF">
              <w:rPr>
                <w:shd w:val="clear" w:color="auto" w:fill="FFFFFF"/>
              </w:rPr>
              <w:t>5) разъяснение порядка обжалования решений Администрации, действий (бездействия) ее должностных лиц в сфере муниципального контроля;</w:t>
            </w:r>
          </w:p>
          <w:p w:rsidR="00FC203C" w:rsidRPr="001F15FF" w:rsidRDefault="00FC203C" w:rsidP="00A33AC8">
            <w:pPr>
              <w:contextualSpacing/>
              <w:jc w:val="both"/>
              <w:rPr>
                <w:rFonts w:cs="Arial"/>
                <w:sz w:val="20"/>
              </w:rPr>
            </w:pPr>
            <w:r w:rsidRPr="001F15FF">
              <w:rPr>
                <w:shd w:val="clear" w:color="auto" w:fill="FFFFFF"/>
              </w:rPr>
              <w:t>6) иные вопросы, касающиеся муниципального контроля.</w:t>
            </w:r>
          </w:p>
        </w:tc>
        <w:tc>
          <w:tcPr>
            <w:tcW w:w="2268" w:type="dxa"/>
            <w:shd w:val="clear" w:color="auto" w:fill="auto"/>
          </w:tcPr>
          <w:p w:rsidR="00FC203C" w:rsidRPr="001F15FF" w:rsidRDefault="00FC203C" w:rsidP="00A33AC8">
            <w:pPr>
              <w:jc w:val="both"/>
              <w:rPr>
                <w:rFonts w:eastAsia="Calibri"/>
              </w:rPr>
            </w:pPr>
            <w:r w:rsidRPr="001F15FF">
              <w:rPr>
                <w:rFonts w:eastAsia="Calibri"/>
              </w:rPr>
              <w:lastRenderedPageBreak/>
              <w:t>Постоянно (при обращении контролируемых лиц и их представителей)</w:t>
            </w:r>
          </w:p>
        </w:tc>
        <w:tc>
          <w:tcPr>
            <w:tcW w:w="2268" w:type="dxa"/>
            <w:shd w:val="clear" w:color="auto" w:fill="auto"/>
          </w:tcPr>
          <w:p w:rsidR="00FC203C" w:rsidRPr="001F15FF" w:rsidRDefault="00FC203C" w:rsidP="00A33AC8">
            <w:pPr>
              <w:jc w:val="both"/>
              <w:rPr>
                <w:rFonts w:eastAsia="Calibri"/>
              </w:rPr>
            </w:pPr>
            <w:r w:rsidRPr="001F15FF">
              <w:rPr>
                <w:rFonts w:eastAsia="Calibri"/>
              </w:rPr>
              <w:t>Специалист администрации, в должностные обязанности которого входит осуществление муниципального контроля</w:t>
            </w:r>
          </w:p>
        </w:tc>
      </w:tr>
      <w:tr w:rsidR="00FC203C" w:rsidRPr="001F15FF" w:rsidTr="00A33AC8">
        <w:tc>
          <w:tcPr>
            <w:tcW w:w="675" w:type="dxa"/>
            <w:shd w:val="clear" w:color="auto" w:fill="auto"/>
          </w:tcPr>
          <w:p w:rsidR="00FC203C" w:rsidRPr="001F15FF" w:rsidRDefault="00FC203C" w:rsidP="00A33AC8">
            <w:pPr>
              <w:jc w:val="both"/>
              <w:rPr>
                <w:rFonts w:eastAsia="Calibri"/>
              </w:rPr>
            </w:pPr>
            <w:r w:rsidRPr="001F15FF">
              <w:rPr>
                <w:rFonts w:eastAsia="Calibri"/>
              </w:rPr>
              <w:lastRenderedPageBreak/>
              <w:t>3</w:t>
            </w:r>
          </w:p>
        </w:tc>
        <w:tc>
          <w:tcPr>
            <w:tcW w:w="2032" w:type="dxa"/>
            <w:shd w:val="clear" w:color="auto" w:fill="auto"/>
          </w:tcPr>
          <w:p w:rsidR="00FC203C" w:rsidRPr="001F15FF" w:rsidRDefault="00FC203C" w:rsidP="00A33AC8">
            <w:pPr>
              <w:jc w:val="both"/>
              <w:rPr>
                <w:rFonts w:eastAsia="Calibri"/>
              </w:rPr>
            </w:pPr>
            <w:r w:rsidRPr="001F15FF">
              <w:rPr>
                <w:rFonts w:eastAsia="Calibri"/>
              </w:rPr>
              <w:t>Профилактический визит (обязательный профилактический визит, профилактический визит по инициативе контролируемого лица)</w:t>
            </w:r>
          </w:p>
        </w:tc>
        <w:tc>
          <w:tcPr>
            <w:tcW w:w="2679" w:type="dxa"/>
            <w:shd w:val="clear" w:color="auto" w:fill="auto"/>
          </w:tcPr>
          <w:p w:rsidR="00FC203C" w:rsidRPr="001F15FF" w:rsidRDefault="00FC203C" w:rsidP="00A33AC8">
            <w:pPr>
              <w:jc w:val="both"/>
              <w:rPr>
                <w:rFonts w:eastAsia="Calibri"/>
              </w:rPr>
            </w:pPr>
            <w:r w:rsidRPr="001F15FF">
              <w:rPr>
                <w:rFonts w:eastAsia="Calibri"/>
              </w:rPr>
              <w:t xml:space="preserve">Осуществляется в соответствии со ст.ст.52, 52.1 и 52.2 Федерального закона № 248-ФЗ.  </w:t>
            </w:r>
          </w:p>
        </w:tc>
        <w:tc>
          <w:tcPr>
            <w:tcW w:w="2268" w:type="dxa"/>
            <w:shd w:val="clear" w:color="auto" w:fill="auto"/>
          </w:tcPr>
          <w:p w:rsidR="00FC203C" w:rsidRPr="001F15FF" w:rsidRDefault="00FC203C" w:rsidP="00A33AC8">
            <w:pPr>
              <w:jc w:val="both"/>
              <w:rPr>
                <w:rFonts w:eastAsia="Calibri"/>
              </w:rPr>
            </w:pPr>
            <w:r w:rsidRPr="001F15FF">
              <w:rPr>
                <w:rFonts w:eastAsia="Calibri"/>
              </w:rPr>
              <w:t>Первый, второй, третий, четвертый кварталы 2025 года (при наличии предусмотренных законом оснований)</w:t>
            </w:r>
          </w:p>
        </w:tc>
        <w:tc>
          <w:tcPr>
            <w:tcW w:w="2268" w:type="dxa"/>
            <w:shd w:val="clear" w:color="auto" w:fill="auto"/>
          </w:tcPr>
          <w:p w:rsidR="00FC203C" w:rsidRPr="001F15FF" w:rsidRDefault="00FC203C" w:rsidP="00A33AC8">
            <w:pPr>
              <w:jc w:val="both"/>
              <w:rPr>
                <w:rFonts w:eastAsia="Calibri"/>
              </w:rPr>
            </w:pPr>
            <w:r w:rsidRPr="001F15FF">
              <w:rPr>
                <w:rFonts w:eastAsia="Calibri"/>
              </w:rPr>
              <w:t>Специалист администрации, в должностные обязанности которого входит осуществление муниципального контроля</w:t>
            </w:r>
          </w:p>
        </w:tc>
      </w:tr>
      <w:tr w:rsidR="00FC203C" w:rsidRPr="001F15FF" w:rsidTr="00A33AC8">
        <w:tc>
          <w:tcPr>
            <w:tcW w:w="675" w:type="dxa"/>
            <w:shd w:val="clear" w:color="auto" w:fill="auto"/>
          </w:tcPr>
          <w:p w:rsidR="00FC203C" w:rsidRPr="001F15FF" w:rsidRDefault="00FC203C" w:rsidP="00A33AC8">
            <w:pPr>
              <w:jc w:val="both"/>
              <w:rPr>
                <w:rFonts w:eastAsia="Calibri"/>
              </w:rPr>
            </w:pPr>
            <w:r w:rsidRPr="001F15FF">
              <w:rPr>
                <w:rFonts w:eastAsia="Calibri"/>
              </w:rPr>
              <w:t>4</w:t>
            </w:r>
          </w:p>
        </w:tc>
        <w:tc>
          <w:tcPr>
            <w:tcW w:w="2032" w:type="dxa"/>
            <w:shd w:val="clear" w:color="auto" w:fill="auto"/>
          </w:tcPr>
          <w:p w:rsidR="00FC203C" w:rsidRPr="001F15FF" w:rsidRDefault="00FC203C" w:rsidP="00A33AC8">
            <w:pPr>
              <w:jc w:val="both"/>
              <w:rPr>
                <w:rFonts w:eastAsia="Calibri"/>
              </w:rPr>
            </w:pPr>
            <w:r w:rsidRPr="001F15FF">
              <w:rPr>
                <w:rFonts w:eastAsia="Calibri"/>
              </w:rPr>
              <w:t xml:space="preserve">Объявление предостережения </w:t>
            </w:r>
          </w:p>
        </w:tc>
        <w:tc>
          <w:tcPr>
            <w:tcW w:w="2679" w:type="dxa"/>
            <w:shd w:val="clear" w:color="auto" w:fill="auto"/>
          </w:tcPr>
          <w:p w:rsidR="00FC203C" w:rsidRPr="001F15FF" w:rsidRDefault="00FC203C" w:rsidP="00A33AC8">
            <w:pPr>
              <w:jc w:val="both"/>
              <w:rPr>
                <w:rFonts w:eastAsia="Calibri"/>
              </w:rPr>
            </w:pPr>
            <w:r w:rsidRPr="001F15FF">
              <w:rPr>
                <w:rFonts w:eastAsia="Calibri"/>
              </w:rPr>
              <w:t xml:space="preserve">Осуществляется в соответствии со ст.49 Федерального закона </w:t>
            </w:r>
          </w:p>
          <w:p w:rsidR="00FC203C" w:rsidRPr="001F15FF" w:rsidRDefault="00FC203C" w:rsidP="00A33AC8">
            <w:pPr>
              <w:jc w:val="both"/>
              <w:rPr>
                <w:rFonts w:eastAsia="Calibri"/>
              </w:rPr>
            </w:pPr>
            <w:r w:rsidRPr="001F15FF">
              <w:rPr>
                <w:rFonts w:eastAsia="Calibri"/>
              </w:rPr>
              <w:t>№ 248-ФЗ</w:t>
            </w:r>
          </w:p>
        </w:tc>
        <w:tc>
          <w:tcPr>
            <w:tcW w:w="2268" w:type="dxa"/>
            <w:shd w:val="clear" w:color="auto" w:fill="auto"/>
          </w:tcPr>
          <w:p w:rsidR="00FC203C" w:rsidRPr="001F15FF" w:rsidRDefault="00FC203C" w:rsidP="00A33AC8">
            <w:pPr>
              <w:jc w:val="both"/>
              <w:rPr>
                <w:rFonts w:eastAsia="Calibri"/>
              </w:rPr>
            </w:pPr>
            <w:r w:rsidRPr="001F15FF">
              <w:rPr>
                <w:rFonts w:eastAsia="Calibri"/>
              </w:rPr>
              <w:t>В течение года</w:t>
            </w:r>
          </w:p>
        </w:tc>
        <w:tc>
          <w:tcPr>
            <w:tcW w:w="2268" w:type="dxa"/>
            <w:shd w:val="clear" w:color="auto" w:fill="auto"/>
          </w:tcPr>
          <w:p w:rsidR="00FC203C" w:rsidRPr="001F15FF" w:rsidRDefault="00FC203C" w:rsidP="00A33AC8">
            <w:pPr>
              <w:jc w:val="both"/>
              <w:rPr>
                <w:rFonts w:eastAsia="Calibri"/>
              </w:rPr>
            </w:pPr>
            <w:r w:rsidRPr="001F15FF">
              <w:rPr>
                <w:rFonts w:eastAsia="Calibri"/>
              </w:rPr>
              <w:t xml:space="preserve">Специалист администрации, в должностные обязанности которого входит осуществление муниципального </w:t>
            </w:r>
            <w:r w:rsidRPr="001F15FF">
              <w:rPr>
                <w:rFonts w:eastAsia="Calibri"/>
              </w:rPr>
              <w:lastRenderedPageBreak/>
              <w:t>контроля</w:t>
            </w:r>
          </w:p>
        </w:tc>
      </w:tr>
    </w:tbl>
    <w:p w:rsidR="00FC203C" w:rsidRDefault="00FC203C" w:rsidP="00FC203C">
      <w:pPr>
        <w:tabs>
          <w:tab w:val="left" w:pos="0"/>
        </w:tabs>
        <w:ind w:firstLine="709"/>
        <w:contextualSpacing/>
        <w:jc w:val="right"/>
        <w:rPr>
          <w:bCs/>
          <w:sz w:val="28"/>
          <w:szCs w:val="28"/>
        </w:rPr>
      </w:pPr>
      <w:r>
        <w:rPr>
          <w:bCs/>
          <w:sz w:val="28"/>
          <w:szCs w:val="28"/>
        </w:rPr>
        <w:lastRenderedPageBreak/>
        <w:t>».</w:t>
      </w:r>
    </w:p>
    <w:p w:rsidR="00FC203C" w:rsidRPr="00E96493" w:rsidRDefault="00FC203C" w:rsidP="00FC203C">
      <w:pPr>
        <w:ind w:firstLine="709"/>
        <w:jc w:val="both"/>
        <w:rPr>
          <w:sz w:val="28"/>
          <w:szCs w:val="28"/>
        </w:rPr>
      </w:pPr>
      <w:r w:rsidRPr="00D6128F">
        <w:rPr>
          <w:sz w:val="28"/>
          <w:szCs w:val="28"/>
        </w:rPr>
        <w:t xml:space="preserve">2. </w:t>
      </w:r>
      <w:r w:rsidRPr="00D6128F">
        <w:rPr>
          <w:rFonts w:eastAsia="Calibri"/>
          <w:sz w:val="28"/>
          <w:szCs w:val="28"/>
        </w:rPr>
        <w:t xml:space="preserve">Опубликовать настоящее </w:t>
      </w:r>
      <w:r>
        <w:rPr>
          <w:rFonts w:eastAsia="Calibri"/>
          <w:sz w:val="28"/>
          <w:szCs w:val="28"/>
        </w:rPr>
        <w:t xml:space="preserve">постановление </w:t>
      </w:r>
      <w:r w:rsidRPr="00D6128F">
        <w:rPr>
          <w:rFonts w:eastAsia="Calibri"/>
          <w:sz w:val="28"/>
          <w:szCs w:val="28"/>
        </w:rPr>
        <w:t>в</w:t>
      </w:r>
      <w:r>
        <w:rPr>
          <w:rFonts w:eastAsia="Calibri"/>
          <w:sz w:val="28"/>
          <w:szCs w:val="28"/>
        </w:rPr>
        <w:t xml:space="preserve"> </w:t>
      </w:r>
      <w:r w:rsidRPr="00E96493">
        <w:rPr>
          <w:rFonts w:eastAsia="Lucida Sans Unicode"/>
          <w:kern w:val="1"/>
          <w:sz w:val="28"/>
          <w:szCs w:val="28"/>
          <w:lang w:eastAsia="hi-IN" w:bidi="hi-IN"/>
        </w:rPr>
        <w:t xml:space="preserve">Вестнике муниципальных правовых актов </w:t>
      </w:r>
      <w:r w:rsidRPr="00E96493">
        <w:rPr>
          <w:sz w:val="28"/>
          <w:szCs w:val="28"/>
        </w:rPr>
        <w:t xml:space="preserve">Озёрского </w:t>
      </w:r>
      <w:r w:rsidRPr="00E96493">
        <w:rPr>
          <w:rFonts w:eastAsia="Lucida Sans Unicode"/>
          <w:kern w:val="1"/>
          <w:sz w:val="28"/>
          <w:szCs w:val="28"/>
          <w:lang w:eastAsia="hi-IN" w:bidi="hi-IN"/>
        </w:rPr>
        <w:t xml:space="preserve">сельского поселения и разместить на официальном сайте администрации </w:t>
      </w:r>
      <w:r w:rsidRPr="00E96493">
        <w:rPr>
          <w:sz w:val="28"/>
          <w:szCs w:val="28"/>
        </w:rPr>
        <w:t xml:space="preserve">Озёрского </w:t>
      </w:r>
      <w:r w:rsidRPr="00E96493">
        <w:rPr>
          <w:rFonts w:eastAsia="Lucida Sans Unicode"/>
          <w:kern w:val="1"/>
          <w:sz w:val="28"/>
          <w:szCs w:val="28"/>
          <w:lang w:eastAsia="hi-IN" w:bidi="hi-IN"/>
        </w:rPr>
        <w:t>сельского поселения в сети «Интернет».</w:t>
      </w:r>
    </w:p>
    <w:p w:rsidR="00FC203C" w:rsidRPr="00335D48" w:rsidRDefault="00FC203C" w:rsidP="00FC203C">
      <w:pPr>
        <w:ind w:firstLine="709"/>
        <w:contextualSpacing/>
        <w:jc w:val="both"/>
        <w:rPr>
          <w:rFonts w:eastAsia="Calibri"/>
          <w:sz w:val="28"/>
          <w:szCs w:val="28"/>
        </w:rPr>
      </w:pPr>
      <w:r>
        <w:rPr>
          <w:rFonts w:eastAsia="Calibri"/>
          <w:sz w:val="28"/>
          <w:szCs w:val="28"/>
        </w:rPr>
        <w:t>3</w:t>
      </w:r>
      <w:r w:rsidRPr="00335D48">
        <w:rPr>
          <w:rFonts w:eastAsia="Calibri"/>
          <w:sz w:val="28"/>
          <w:szCs w:val="28"/>
        </w:rPr>
        <w:t>.Постановление вступает в силу после его официального опубликования.</w:t>
      </w:r>
    </w:p>
    <w:p w:rsidR="00FC203C" w:rsidRPr="00335D48" w:rsidRDefault="00FC203C" w:rsidP="00FC203C">
      <w:pPr>
        <w:ind w:firstLine="709"/>
        <w:contextualSpacing/>
        <w:rPr>
          <w:rFonts w:eastAsia="Calibri"/>
          <w:sz w:val="28"/>
          <w:szCs w:val="28"/>
        </w:rPr>
      </w:pPr>
    </w:p>
    <w:p w:rsidR="00FC203C" w:rsidRPr="00CB4577" w:rsidRDefault="00FC203C" w:rsidP="00FC203C">
      <w:pPr>
        <w:contextualSpacing/>
        <w:rPr>
          <w:sz w:val="28"/>
          <w:szCs w:val="28"/>
        </w:rPr>
      </w:pPr>
      <w:r>
        <w:rPr>
          <w:rFonts w:eastAsia="Calibri"/>
          <w:sz w:val="28"/>
          <w:szCs w:val="28"/>
        </w:rPr>
        <w:t xml:space="preserve">        </w:t>
      </w:r>
      <w:r w:rsidRPr="00CB4577">
        <w:rPr>
          <w:rFonts w:eastAsia="Calibri"/>
          <w:sz w:val="28"/>
          <w:szCs w:val="28"/>
        </w:rPr>
        <w:t>Глава</w:t>
      </w:r>
      <w:r>
        <w:rPr>
          <w:rFonts w:eastAsia="Calibri"/>
          <w:sz w:val="28"/>
          <w:szCs w:val="28"/>
        </w:rPr>
        <w:t xml:space="preserve"> Озёрского сельского поселения                                 Е.В.Петрова</w:t>
      </w:r>
    </w:p>
    <w:p w:rsidR="0094304B" w:rsidRDefault="0094304B" w:rsidP="00DB54BB">
      <w:pPr>
        <w:rPr>
          <w:sz w:val="22"/>
          <w:szCs w:val="22"/>
        </w:rPr>
      </w:pPr>
    </w:p>
    <w:p w:rsidR="005D0512" w:rsidRDefault="005D0512" w:rsidP="00DB54BB">
      <w:pPr>
        <w:rPr>
          <w:sz w:val="22"/>
          <w:szCs w:val="22"/>
        </w:rPr>
      </w:pPr>
    </w:p>
    <w:p w:rsidR="005D0512" w:rsidRPr="000F5E0B" w:rsidRDefault="005D0512" w:rsidP="0094304B">
      <w:pPr>
        <w:tabs>
          <w:tab w:val="left" w:pos="567"/>
        </w:tabs>
        <w:rPr>
          <w:sz w:val="28"/>
          <w:szCs w:val="28"/>
        </w:rPr>
      </w:pPr>
    </w:p>
    <w:p w:rsidR="000F5E0B" w:rsidRDefault="000F5E0B" w:rsidP="0094304B">
      <w:pPr>
        <w:pStyle w:val="ConsNormal"/>
        <w:widowControl/>
        <w:tabs>
          <w:tab w:val="left" w:pos="567"/>
        </w:tabs>
        <w:spacing w:line="276" w:lineRule="auto"/>
        <w:ind w:firstLine="0"/>
        <w:jc w:val="both"/>
        <w:outlineLvl w:val="0"/>
      </w:pPr>
    </w:p>
    <w:p w:rsidR="000F5E0B" w:rsidRDefault="000F5E0B" w:rsidP="0094304B">
      <w:pPr>
        <w:pStyle w:val="ConsNormal"/>
        <w:widowControl/>
        <w:tabs>
          <w:tab w:val="left" w:pos="567"/>
        </w:tabs>
        <w:spacing w:line="276" w:lineRule="auto"/>
        <w:ind w:firstLine="0"/>
        <w:jc w:val="both"/>
        <w:outlineLvl w:val="0"/>
      </w:pPr>
    </w:p>
    <w:p w:rsidR="00FC203C" w:rsidRDefault="00FC203C" w:rsidP="00FC203C">
      <w:pPr>
        <w:jc w:val="center"/>
        <w:rPr>
          <w:sz w:val="28"/>
          <w:szCs w:val="28"/>
        </w:rPr>
      </w:pPr>
    </w:p>
    <w:p w:rsidR="00FC203C" w:rsidRPr="007B6225" w:rsidRDefault="00FC203C" w:rsidP="00FC203C">
      <w:pPr>
        <w:jc w:val="center"/>
        <w:rPr>
          <w:sz w:val="28"/>
          <w:szCs w:val="28"/>
        </w:rPr>
      </w:pPr>
      <w:r>
        <w:rPr>
          <w:noProof/>
          <w:sz w:val="28"/>
          <w:szCs w:val="28"/>
        </w:rPr>
        <w:drawing>
          <wp:inline distT="0" distB="0" distL="0" distR="0">
            <wp:extent cx="628015" cy="723265"/>
            <wp:effectExtent l="19050" t="0" r="635" b="0"/>
            <wp:docPr id="13" name="Рисунок 1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
                    <pic:cNvPicPr>
                      <a:picLocks noChangeAspect="1" noChangeArrowheads="1"/>
                    </pic:cNvPicPr>
                  </pic:nvPicPr>
                  <pic:blipFill>
                    <a:blip r:embed="rId9"/>
                    <a:srcRect l="7642" t="13734" r="6281" b="12230"/>
                    <a:stretch>
                      <a:fillRect/>
                    </a:stretch>
                  </pic:blipFill>
                  <pic:spPr bwMode="auto">
                    <a:xfrm>
                      <a:off x="0" y="0"/>
                      <a:ext cx="628015" cy="723265"/>
                    </a:xfrm>
                    <a:prstGeom prst="rect">
                      <a:avLst/>
                    </a:prstGeom>
                    <a:noFill/>
                    <a:ln w="9525">
                      <a:noFill/>
                      <a:miter lim="800000"/>
                      <a:headEnd/>
                      <a:tailEnd/>
                    </a:ln>
                  </pic:spPr>
                </pic:pic>
              </a:graphicData>
            </a:graphic>
          </wp:inline>
        </w:drawing>
      </w:r>
    </w:p>
    <w:p w:rsidR="00FC203C" w:rsidRPr="007B6225" w:rsidRDefault="00FC203C" w:rsidP="00FC203C">
      <w:pPr>
        <w:jc w:val="center"/>
        <w:rPr>
          <w:b/>
          <w:i/>
          <w:sz w:val="36"/>
          <w:szCs w:val="36"/>
        </w:rPr>
      </w:pPr>
      <w:r w:rsidRPr="007B6225">
        <w:rPr>
          <w:b/>
          <w:i/>
          <w:sz w:val="36"/>
          <w:szCs w:val="36"/>
        </w:rPr>
        <w:t xml:space="preserve">Администрация </w:t>
      </w:r>
      <w:r>
        <w:rPr>
          <w:b/>
          <w:i/>
          <w:sz w:val="36"/>
          <w:szCs w:val="36"/>
        </w:rPr>
        <w:t>Озёрского</w:t>
      </w:r>
      <w:r w:rsidRPr="007B6225">
        <w:rPr>
          <w:b/>
          <w:i/>
          <w:sz w:val="36"/>
          <w:szCs w:val="36"/>
        </w:rPr>
        <w:t xml:space="preserve"> сельского поселения</w:t>
      </w:r>
    </w:p>
    <w:p w:rsidR="00FC203C" w:rsidRPr="007B6225" w:rsidRDefault="00FC203C" w:rsidP="00FC203C">
      <w:pPr>
        <w:jc w:val="center"/>
        <w:rPr>
          <w:b/>
          <w:i/>
          <w:sz w:val="28"/>
          <w:szCs w:val="28"/>
        </w:rPr>
      </w:pPr>
      <w:r w:rsidRPr="007B6225">
        <w:rPr>
          <w:b/>
          <w:i/>
          <w:sz w:val="36"/>
          <w:szCs w:val="36"/>
        </w:rPr>
        <w:t>Бутурлиновского муниципального района</w:t>
      </w:r>
    </w:p>
    <w:p w:rsidR="00FC203C" w:rsidRPr="007B6225" w:rsidRDefault="00FC203C" w:rsidP="00FC203C">
      <w:pPr>
        <w:jc w:val="center"/>
        <w:rPr>
          <w:b/>
          <w:i/>
          <w:sz w:val="34"/>
          <w:szCs w:val="34"/>
        </w:rPr>
      </w:pPr>
      <w:r w:rsidRPr="007B6225">
        <w:rPr>
          <w:b/>
          <w:i/>
          <w:sz w:val="34"/>
          <w:szCs w:val="34"/>
        </w:rPr>
        <w:t>Воронежской области</w:t>
      </w:r>
    </w:p>
    <w:p w:rsidR="00FC203C" w:rsidRPr="007B6225" w:rsidRDefault="00FC203C" w:rsidP="00FC203C">
      <w:pPr>
        <w:jc w:val="center"/>
        <w:rPr>
          <w:b/>
          <w:i/>
          <w:sz w:val="32"/>
          <w:szCs w:val="32"/>
        </w:rPr>
      </w:pPr>
    </w:p>
    <w:p w:rsidR="00FC203C" w:rsidRPr="007B6225" w:rsidRDefault="00FC203C" w:rsidP="00FC203C">
      <w:pPr>
        <w:jc w:val="center"/>
        <w:rPr>
          <w:sz w:val="40"/>
          <w:szCs w:val="40"/>
        </w:rPr>
      </w:pPr>
      <w:r w:rsidRPr="007B6225">
        <w:rPr>
          <w:b/>
          <w:i/>
          <w:sz w:val="40"/>
          <w:szCs w:val="40"/>
        </w:rPr>
        <w:t>ПОСТАНОВЛЕНИЕ</w:t>
      </w:r>
    </w:p>
    <w:p w:rsidR="00FC203C" w:rsidRPr="007B6225" w:rsidRDefault="00FC203C" w:rsidP="00FC203C">
      <w:pPr>
        <w:rPr>
          <w:sz w:val="32"/>
          <w:szCs w:val="32"/>
        </w:rPr>
      </w:pPr>
    </w:p>
    <w:p w:rsidR="00FC203C" w:rsidRPr="007B6225" w:rsidRDefault="00FC203C" w:rsidP="00FC203C">
      <w:pPr>
        <w:rPr>
          <w:sz w:val="28"/>
          <w:szCs w:val="28"/>
        </w:rPr>
      </w:pPr>
      <w:r w:rsidRPr="00BF2CE1">
        <w:rPr>
          <w:sz w:val="28"/>
          <w:szCs w:val="28"/>
          <w:u w:val="single"/>
        </w:rPr>
        <w:t>от   28.04.2025г.</w:t>
      </w:r>
      <w:r w:rsidRPr="007B6225">
        <w:rPr>
          <w:sz w:val="28"/>
          <w:szCs w:val="28"/>
        </w:rPr>
        <w:t xml:space="preserve"> №  </w:t>
      </w:r>
      <w:r>
        <w:rPr>
          <w:sz w:val="28"/>
          <w:szCs w:val="28"/>
        </w:rPr>
        <w:t>30</w:t>
      </w:r>
    </w:p>
    <w:p w:rsidR="00FC203C" w:rsidRPr="00BF2CE1" w:rsidRDefault="00FC203C" w:rsidP="00FC203C">
      <w:pPr>
        <w:pStyle w:val="21"/>
        <w:spacing w:after="0" w:line="240" w:lineRule="auto"/>
        <w:ind w:firstLine="285"/>
        <w:rPr>
          <w:rFonts w:ascii="Times New Roman" w:hAnsi="Times New Roman"/>
          <w:sz w:val="24"/>
          <w:szCs w:val="24"/>
        </w:rPr>
      </w:pPr>
      <w:r w:rsidRPr="00BF2CE1">
        <w:rPr>
          <w:rFonts w:ascii="Times New Roman" w:hAnsi="Times New Roman"/>
          <w:sz w:val="24"/>
          <w:szCs w:val="24"/>
        </w:rPr>
        <w:t>с. Озёрки</w:t>
      </w:r>
    </w:p>
    <w:p w:rsidR="00FC203C" w:rsidRPr="00C144D6" w:rsidRDefault="00FC203C" w:rsidP="00FC203C">
      <w:pPr>
        <w:pStyle w:val="21"/>
        <w:spacing w:after="0" w:line="240" w:lineRule="auto"/>
        <w:ind w:firstLine="285"/>
        <w:rPr>
          <w:rFonts w:ascii="Times New Roman" w:hAnsi="Times New Roman"/>
          <w:sz w:val="28"/>
        </w:rPr>
      </w:pPr>
    </w:p>
    <w:p w:rsidR="00FC203C" w:rsidRPr="00CD23C0" w:rsidRDefault="00FC203C" w:rsidP="00FC203C">
      <w:pPr>
        <w:ind w:right="3684"/>
        <w:jc w:val="both"/>
        <w:rPr>
          <w:b/>
          <w:sz w:val="28"/>
          <w:szCs w:val="28"/>
        </w:rPr>
      </w:pPr>
      <w:r>
        <w:rPr>
          <w:b/>
          <w:sz w:val="28"/>
          <w:szCs w:val="28"/>
        </w:rPr>
        <w:t>Об отмене постановления</w:t>
      </w:r>
      <w:r w:rsidRPr="00CD23C0">
        <w:rPr>
          <w:sz w:val="26"/>
          <w:szCs w:val="26"/>
        </w:rPr>
        <w:t xml:space="preserve"> </w:t>
      </w:r>
      <w:r w:rsidRPr="00CD23C0">
        <w:rPr>
          <w:b/>
          <w:sz w:val="28"/>
          <w:szCs w:val="28"/>
        </w:rPr>
        <w:t xml:space="preserve">администрации </w:t>
      </w:r>
      <w:r>
        <w:rPr>
          <w:b/>
          <w:sz w:val="28"/>
          <w:szCs w:val="28"/>
        </w:rPr>
        <w:t>Озёрского</w:t>
      </w:r>
      <w:r w:rsidRPr="00CD23C0">
        <w:rPr>
          <w:b/>
          <w:sz w:val="28"/>
          <w:szCs w:val="28"/>
        </w:rPr>
        <w:t xml:space="preserve"> сельского поселения Бутурлиновского муниципального района Воронежской области от </w:t>
      </w:r>
      <w:r>
        <w:rPr>
          <w:b/>
          <w:sz w:val="28"/>
          <w:szCs w:val="28"/>
        </w:rPr>
        <w:softHyphen/>
      </w:r>
      <w:r>
        <w:rPr>
          <w:b/>
          <w:sz w:val="28"/>
          <w:szCs w:val="28"/>
        </w:rPr>
        <w:softHyphen/>
        <w:t>22.01</w:t>
      </w:r>
      <w:r w:rsidRPr="00CD23C0">
        <w:rPr>
          <w:b/>
          <w:sz w:val="28"/>
          <w:szCs w:val="28"/>
        </w:rPr>
        <w:t>.2025 №</w:t>
      </w:r>
      <w:r>
        <w:rPr>
          <w:b/>
          <w:sz w:val="28"/>
          <w:szCs w:val="28"/>
        </w:rPr>
        <w:t xml:space="preserve"> 05</w:t>
      </w:r>
      <w:r w:rsidRPr="00CD23C0">
        <w:rPr>
          <w:b/>
          <w:sz w:val="28"/>
          <w:szCs w:val="28"/>
        </w:rPr>
        <w:t xml:space="preserve"> «Об утверждении муниципальной программы по использованию и охране земель на территории </w:t>
      </w:r>
      <w:r>
        <w:rPr>
          <w:b/>
          <w:sz w:val="28"/>
          <w:szCs w:val="28"/>
        </w:rPr>
        <w:t>Озёрского</w:t>
      </w:r>
      <w:r w:rsidRPr="00CD23C0">
        <w:rPr>
          <w:b/>
          <w:sz w:val="28"/>
          <w:szCs w:val="28"/>
        </w:rPr>
        <w:t xml:space="preserve"> сельского поселения Бутурлиновского муниципального района Воронежской области на 2025-2027 годы»</w:t>
      </w:r>
    </w:p>
    <w:p w:rsidR="00FC203C" w:rsidRDefault="00FC203C" w:rsidP="00FC203C">
      <w:pPr>
        <w:ind w:right="3684"/>
        <w:jc w:val="both"/>
        <w:rPr>
          <w:b/>
          <w:sz w:val="28"/>
          <w:szCs w:val="28"/>
        </w:rPr>
      </w:pPr>
      <w:r>
        <w:rPr>
          <w:b/>
          <w:sz w:val="28"/>
          <w:szCs w:val="28"/>
        </w:rPr>
        <w:t xml:space="preserve">  </w:t>
      </w:r>
    </w:p>
    <w:p w:rsidR="00FC203C" w:rsidRDefault="00FC203C" w:rsidP="00FC203C">
      <w:pPr>
        <w:ind w:firstLine="709"/>
        <w:jc w:val="both"/>
        <w:rPr>
          <w:sz w:val="28"/>
          <w:szCs w:val="28"/>
        </w:rPr>
      </w:pPr>
      <w:r>
        <w:rPr>
          <w:sz w:val="28"/>
          <w:szCs w:val="28"/>
        </w:rPr>
        <w:t>В соответствии с ч</w:t>
      </w:r>
      <w:r w:rsidRPr="0044131A">
        <w:rPr>
          <w:sz w:val="26"/>
          <w:szCs w:val="26"/>
        </w:rPr>
        <w:t xml:space="preserve">астью 2 статьи 172 Бюджетного кодекса </w:t>
      </w:r>
      <w:r>
        <w:rPr>
          <w:sz w:val="28"/>
          <w:szCs w:val="28"/>
        </w:rPr>
        <w:t>РФ</w:t>
      </w:r>
      <w:r w:rsidRPr="00402F03">
        <w:rPr>
          <w:sz w:val="28"/>
          <w:szCs w:val="28"/>
        </w:rPr>
        <w:t>,</w:t>
      </w:r>
      <w:r w:rsidRPr="00407CE8">
        <w:rPr>
          <w:sz w:val="28"/>
          <w:szCs w:val="28"/>
        </w:rPr>
        <w:t xml:space="preserve"> </w:t>
      </w:r>
      <w:r>
        <w:rPr>
          <w:sz w:val="28"/>
          <w:szCs w:val="28"/>
        </w:rPr>
        <w:t xml:space="preserve">рассмотрев Экспертное заключение Правового управление Правительства Воронежской области от </w:t>
      </w:r>
      <w:r w:rsidRPr="00BF2CE1">
        <w:rPr>
          <w:sz w:val="28"/>
          <w:szCs w:val="28"/>
        </w:rPr>
        <w:t>14.04.2025 г. № 19-62/20-177-П,</w:t>
      </w:r>
      <w:r>
        <w:rPr>
          <w:sz w:val="28"/>
          <w:szCs w:val="28"/>
        </w:rPr>
        <w:t xml:space="preserve"> в целях приведения нормативных правовых актов Озёрского сельского поселения в соответствие с действующим законодательством, </w:t>
      </w:r>
      <w:r w:rsidRPr="00407CE8">
        <w:rPr>
          <w:sz w:val="28"/>
          <w:szCs w:val="28"/>
        </w:rPr>
        <w:t xml:space="preserve">администрация </w:t>
      </w:r>
      <w:r>
        <w:rPr>
          <w:sz w:val="28"/>
          <w:szCs w:val="28"/>
        </w:rPr>
        <w:t>Озёрского</w:t>
      </w:r>
      <w:r w:rsidRPr="00407CE8">
        <w:rPr>
          <w:sz w:val="28"/>
          <w:szCs w:val="28"/>
        </w:rPr>
        <w:t xml:space="preserve"> сельского поселения Бутурлиновского</w:t>
      </w:r>
      <w:r w:rsidRPr="00402F03">
        <w:rPr>
          <w:sz w:val="28"/>
          <w:szCs w:val="28"/>
        </w:rPr>
        <w:t xml:space="preserve"> муниципального района</w:t>
      </w:r>
      <w:r>
        <w:rPr>
          <w:color w:val="000000"/>
          <w:sz w:val="28"/>
          <w:szCs w:val="28"/>
        </w:rPr>
        <w:t xml:space="preserve"> </w:t>
      </w:r>
    </w:p>
    <w:p w:rsidR="00FC203C" w:rsidRDefault="00FC203C" w:rsidP="00FC203C">
      <w:pPr>
        <w:jc w:val="center"/>
        <w:rPr>
          <w:b/>
          <w:bCs/>
          <w:sz w:val="28"/>
          <w:szCs w:val="28"/>
        </w:rPr>
      </w:pPr>
    </w:p>
    <w:p w:rsidR="00FC203C" w:rsidRPr="003C64F0" w:rsidRDefault="00FC203C" w:rsidP="00FC203C">
      <w:pPr>
        <w:jc w:val="center"/>
        <w:rPr>
          <w:b/>
          <w:bCs/>
          <w:sz w:val="28"/>
          <w:szCs w:val="28"/>
        </w:rPr>
      </w:pPr>
      <w:r w:rsidRPr="003C64F0">
        <w:rPr>
          <w:b/>
          <w:bCs/>
          <w:sz w:val="28"/>
          <w:szCs w:val="28"/>
        </w:rPr>
        <w:t>ПОСТАНОВЛЯ</w:t>
      </w:r>
      <w:r>
        <w:rPr>
          <w:b/>
          <w:bCs/>
          <w:sz w:val="28"/>
          <w:szCs w:val="28"/>
        </w:rPr>
        <w:t>ЕТ</w:t>
      </w:r>
      <w:r w:rsidRPr="003C64F0">
        <w:rPr>
          <w:b/>
          <w:bCs/>
          <w:sz w:val="28"/>
          <w:szCs w:val="28"/>
        </w:rPr>
        <w:t>:</w:t>
      </w:r>
    </w:p>
    <w:p w:rsidR="00FC203C" w:rsidRPr="00890678" w:rsidRDefault="00FC203C" w:rsidP="00FC203C">
      <w:pPr>
        <w:ind w:firstLine="709"/>
        <w:jc w:val="both"/>
        <w:rPr>
          <w:sz w:val="28"/>
          <w:szCs w:val="28"/>
        </w:rPr>
      </w:pPr>
      <w:r>
        <w:rPr>
          <w:sz w:val="28"/>
          <w:szCs w:val="28"/>
        </w:rPr>
        <w:t xml:space="preserve">1. Отменить </w:t>
      </w:r>
      <w:r w:rsidRPr="00391C45">
        <w:rPr>
          <w:sz w:val="28"/>
          <w:szCs w:val="28"/>
        </w:rPr>
        <w:t xml:space="preserve">постановления администрации </w:t>
      </w:r>
      <w:r>
        <w:rPr>
          <w:sz w:val="28"/>
          <w:szCs w:val="28"/>
        </w:rPr>
        <w:t>Озёрского</w:t>
      </w:r>
      <w:r w:rsidRPr="00391C45">
        <w:rPr>
          <w:sz w:val="28"/>
          <w:szCs w:val="28"/>
        </w:rPr>
        <w:t xml:space="preserve"> сельского поселения Бутурлиновского муниципального района Воронежской области от </w:t>
      </w:r>
      <w:r>
        <w:rPr>
          <w:sz w:val="28"/>
          <w:szCs w:val="28"/>
        </w:rPr>
        <w:t>22.01.</w:t>
      </w:r>
      <w:r w:rsidRPr="00391C45">
        <w:rPr>
          <w:sz w:val="28"/>
          <w:szCs w:val="28"/>
        </w:rPr>
        <w:t>2025</w:t>
      </w:r>
      <w:r>
        <w:rPr>
          <w:sz w:val="28"/>
          <w:szCs w:val="28"/>
        </w:rPr>
        <w:t>г.</w:t>
      </w:r>
      <w:r w:rsidRPr="00391C45">
        <w:rPr>
          <w:sz w:val="28"/>
          <w:szCs w:val="28"/>
        </w:rPr>
        <w:t xml:space="preserve">№ </w:t>
      </w:r>
      <w:r>
        <w:rPr>
          <w:sz w:val="28"/>
          <w:szCs w:val="28"/>
        </w:rPr>
        <w:t>05</w:t>
      </w:r>
      <w:r w:rsidRPr="00391C45">
        <w:rPr>
          <w:sz w:val="28"/>
          <w:szCs w:val="28"/>
        </w:rPr>
        <w:t xml:space="preserve"> «Об утверждении муниципальной программы по использованию и охране земель на территории </w:t>
      </w:r>
      <w:r>
        <w:rPr>
          <w:sz w:val="28"/>
          <w:szCs w:val="28"/>
        </w:rPr>
        <w:t>Озёрского</w:t>
      </w:r>
      <w:r w:rsidRPr="00391C45">
        <w:rPr>
          <w:sz w:val="28"/>
          <w:szCs w:val="28"/>
        </w:rPr>
        <w:t xml:space="preserve"> сельского поселения Бутурлиновского муниципального района Воронежской области на 2025-2027 годы»</w:t>
      </w:r>
      <w:r>
        <w:rPr>
          <w:sz w:val="28"/>
          <w:szCs w:val="28"/>
        </w:rPr>
        <w:t>.</w:t>
      </w:r>
    </w:p>
    <w:p w:rsidR="00FC203C" w:rsidRPr="00E20799" w:rsidRDefault="00FC203C" w:rsidP="00FC203C">
      <w:pPr>
        <w:ind w:firstLine="709"/>
        <w:jc w:val="both"/>
        <w:rPr>
          <w:sz w:val="28"/>
          <w:szCs w:val="28"/>
        </w:rPr>
      </w:pPr>
      <w:r w:rsidRPr="00890678">
        <w:rPr>
          <w:sz w:val="28"/>
          <w:szCs w:val="28"/>
        </w:rPr>
        <w:t xml:space="preserve">2. </w:t>
      </w:r>
      <w:r w:rsidRPr="00D6128F">
        <w:rPr>
          <w:rFonts w:eastAsia="Calibri"/>
          <w:sz w:val="28"/>
          <w:szCs w:val="28"/>
        </w:rPr>
        <w:t xml:space="preserve">Опубликовать настоящее </w:t>
      </w:r>
      <w:r>
        <w:rPr>
          <w:rFonts w:eastAsia="Calibri"/>
          <w:sz w:val="28"/>
          <w:szCs w:val="28"/>
        </w:rPr>
        <w:t xml:space="preserve">постановление </w:t>
      </w:r>
      <w:r w:rsidRPr="00D6128F">
        <w:rPr>
          <w:rFonts w:eastAsia="Calibri"/>
          <w:sz w:val="28"/>
          <w:szCs w:val="28"/>
        </w:rPr>
        <w:t>в</w:t>
      </w:r>
      <w:r>
        <w:rPr>
          <w:rFonts w:eastAsia="Calibri"/>
          <w:sz w:val="28"/>
          <w:szCs w:val="28"/>
        </w:rPr>
        <w:t xml:space="preserve"> </w:t>
      </w:r>
      <w:r w:rsidRPr="00E96493">
        <w:rPr>
          <w:rFonts w:eastAsia="Lucida Sans Unicode"/>
          <w:kern w:val="1"/>
          <w:sz w:val="28"/>
          <w:szCs w:val="28"/>
          <w:lang w:eastAsia="hi-IN" w:bidi="hi-IN"/>
        </w:rPr>
        <w:t xml:space="preserve">Вестнике муниципальных правовых актов </w:t>
      </w:r>
      <w:r w:rsidRPr="00E96493">
        <w:rPr>
          <w:sz w:val="28"/>
          <w:szCs w:val="28"/>
        </w:rPr>
        <w:t xml:space="preserve">Озёрского </w:t>
      </w:r>
      <w:r w:rsidRPr="00E96493">
        <w:rPr>
          <w:rFonts w:eastAsia="Lucida Sans Unicode"/>
          <w:kern w:val="1"/>
          <w:sz w:val="28"/>
          <w:szCs w:val="28"/>
          <w:lang w:eastAsia="hi-IN" w:bidi="hi-IN"/>
        </w:rPr>
        <w:t xml:space="preserve">сельского поселения и разместить на официальном сайте администрации </w:t>
      </w:r>
      <w:r w:rsidRPr="00E96493">
        <w:rPr>
          <w:sz w:val="28"/>
          <w:szCs w:val="28"/>
        </w:rPr>
        <w:t xml:space="preserve">Озёрского </w:t>
      </w:r>
      <w:r w:rsidRPr="00E96493">
        <w:rPr>
          <w:rFonts w:eastAsia="Lucida Sans Unicode"/>
          <w:kern w:val="1"/>
          <w:sz w:val="28"/>
          <w:szCs w:val="28"/>
          <w:lang w:eastAsia="hi-IN" w:bidi="hi-IN"/>
        </w:rPr>
        <w:t>сельского поселения в сети «Интернет»</w:t>
      </w:r>
      <w:r>
        <w:rPr>
          <w:rFonts w:eastAsia="Lucida Sans Unicode"/>
          <w:kern w:val="1"/>
          <w:sz w:val="28"/>
          <w:szCs w:val="28"/>
          <w:lang w:eastAsia="hi-IN" w:bidi="hi-IN"/>
        </w:rPr>
        <w:t>.</w:t>
      </w:r>
    </w:p>
    <w:p w:rsidR="00FC203C" w:rsidRDefault="00FC203C" w:rsidP="00FC203C">
      <w:pPr>
        <w:ind w:firstLine="709"/>
        <w:jc w:val="both"/>
        <w:rPr>
          <w:sz w:val="28"/>
          <w:szCs w:val="28"/>
        </w:rPr>
      </w:pPr>
      <w:r w:rsidRPr="00E20799">
        <w:rPr>
          <w:sz w:val="28"/>
          <w:szCs w:val="28"/>
        </w:rPr>
        <w:t>3</w:t>
      </w:r>
      <w:r>
        <w:rPr>
          <w:sz w:val="28"/>
          <w:szCs w:val="28"/>
        </w:rPr>
        <w:t xml:space="preserve">. </w:t>
      </w:r>
      <w:r w:rsidRPr="00E20799">
        <w:rPr>
          <w:sz w:val="28"/>
          <w:szCs w:val="28"/>
        </w:rPr>
        <w:t>Настоящее постановление вступает в силу с момента его официального опубликования</w:t>
      </w:r>
      <w:r>
        <w:rPr>
          <w:sz w:val="28"/>
          <w:szCs w:val="28"/>
        </w:rPr>
        <w:t>.</w:t>
      </w:r>
    </w:p>
    <w:p w:rsidR="00FC203C" w:rsidRPr="00045263" w:rsidRDefault="00FC203C" w:rsidP="00FC203C">
      <w:pPr>
        <w:rPr>
          <w:b/>
          <w:bCs/>
          <w:snapToGrid w:val="0"/>
          <w:sz w:val="28"/>
          <w:szCs w:val="28"/>
        </w:rPr>
      </w:pPr>
    </w:p>
    <w:p w:rsidR="00FC203C" w:rsidRDefault="00FC203C" w:rsidP="00FC203C">
      <w:pPr>
        <w:contextualSpacing/>
        <w:rPr>
          <w:sz w:val="28"/>
          <w:szCs w:val="28"/>
        </w:rPr>
      </w:pPr>
      <w:r w:rsidRPr="00CB4577">
        <w:rPr>
          <w:rFonts w:eastAsia="Calibri"/>
          <w:sz w:val="28"/>
          <w:szCs w:val="28"/>
        </w:rPr>
        <w:t>Глава</w:t>
      </w:r>
      <w:r>
        <w:rPr>
          <w:rFonts w:eastAsia="Calibri"/>
          <w:sz w:val="28"/>
          <w:szCs w:val="28"/>
        </w:rPr>
        <w:t xml:space="preserve"> Озёрского сельского поселения                                 Е.В.Петрова</w:t>
      </w:r>
    </w:p>
    <w:p w:rsidR="000F5E0B" w:rsidRDefault="000F5E0B" w:rsidP="0094304B">
      <w:pPr>
        <w:pStyle w:val="ConsNormal"/>
        <w:widowControl/>
        <w:tabs>
          <w:tab w:val="left" w:pos="567"/>
        </w:tabs>
        <w:spacing w:line="276" w:lineRule="auto"/>
        <w:ind w:firstLine="0"/>
        <w:jc w:val="both"/>
        <w:outlineLvl w:val="0"/>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FC203C" w:rsidP="0094304B">
      <w:pPr>
        <w:tabs>
          <w:tab w:val="left" w:pos="360"/>
          <w:tab w:val="left" w:pos="540"/>
          <w:tab w:val="left" w:pos="1400"/>
        </w:tabs>
        <w:ind w:left="567" w:right="567"/>
        <w:jc w:val="center"/>
      </w:pPr>
    </w:p>
    <w:p w:rsidR="00FC203C" w:rsidRDefault="0094304B" w:rsidP="00FC203C">
      <w:pPr>
        <w:rPr>
          <w:b/>
          <w:sz w:val="32"/>
          <w:szCs w:val="32"/>
        </w:rPr>
      </w:pPr>
      <w:r>
        <w:t xml:space="preserve"> </w:t>
      </w:r>
      <w:r w:rsidR="00FC203C" w:rsidRPr="007D0273">
        <w:t xml:space="preserve">                                                                               </w:t>
      </w:r>
      <w:r w:rsidR="00FC203C">
        <w:rPr>
          <w:b/>
          <w:sz w:val="32"/>
          <w:szCs w:val="32"/>
        </w:rPr>
        <w:t xml:space="preserve">                                         </w:t>
      </w:r>
    </w:p>
    <w:p w:rsidR="00FC203C" w:rsidRDefault="00FC203C" w:rsidP="00FC203C">
      <w:pPr>
        <w:jc w:val="right"/>
      </w:pPr>
    </w:p>
    <w:p w:rsidR="00FC203C" w:rsidRDefault="00FC203C" w:rsidP="00FC203C">
      <w:pPr>
        <w:jc w:val="center"/>
      </w:pPr>
      <w:r>
        <w:rPr>
          <w:noProof/>
        </w:rPr>
        <w:lastRenderedPageBreak/>
        <w:drawing>
          <wp:inline distT="0" distB="0" distL="0" distR="0">
            <wp:extent cx="647700" cy="762000"/>
            <wp:effectExtent l="19050" t="0" r="0" b="0"/>
            <wp:docPr id="3"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
                    <pic:cNvPicPr>
                      <a:picLocks noChangeAspect="1" noChangeArrowheads="1"/>
                    </pic:cNvPicPr>
                  </pic:nvPicPr>
                  <pic:blipFill>
                    <a:blip r:embed="rId9"/>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FC203C" w:rsidRDefault="00FC203C" w:rsidP="00FC203C">
      <w:pPr>
        <w:jc w:val="center"/>
        <w:rPr>
          <w:b/>
          <w:i/>
          <w:szCs w:val="28"/>
        </w:rPr>
      </w:pPr>
    </w:p>
    <w:p w:rsidR="00FC203C" w:rsidRDefault="00FC203C" w:rsidP="00FC203C">
      <w:pPr>
        <w:jc w:val="center"/>
        <w:rPr>
          <w:b/>
          <w:i/>
          <w:szCs w:val="28"/>
        </w:rPr>
      </w:pPr>
      <w:r>
        <w:rPr>
          <w:b/>
          <w:i/>
          <w:szCs w:val="28"/>
        </w:rPr>
        <w:t xml:space="preserve">         СОВЕТ  НАРОДНЫХ  ДЕПУТАТОВ ОЗЁРСКОГО  СЕЛЬСКОГО  ПОСЕЛЕНИЯ</w:t>
      </w:r>
    </w:p>
    <w:p w:rsidR="00FC203C" w:rsidRDefault="00FC203C" w:rsidP="00FC203C">
      <w:pPr>
        <w:jc w:val="center"/>
        <w:rPr>
          <w:b/>
          <w:i/>
          <w:szCs w:val="28"/>
        </w:rPr>
      </w:pPr>
      <w:r>
        <w:rPr>
          <w:b/>
          <w:i/>
          <w:szCs w:val="28"/>
        </w:rPr>
        <w:t>БУТУРЛИНОВСКОГО  МУНИЦИПАЛЬНОГО  РАЙОНА</w:t>
      </w:r>
    </w:p>
    <w:p w:rsidR="00FC203C" w:rsidRDefault="00FC203C" w:rsidP="00FC203C">
      <w:pPr>
        <w:jc w:val="center"/>
        <w:rPr>
          <w:b/>
          <w:i/>
          <w:szCs w:val="28"/>
        </w:rPr>
      </w:pPr>
      <w:r>
        <w:rPr>
          <w:b/>
          <w:i/>
          <w:szCs w:val="28"/>
        </w:rPr>
        <w:t>ВОРОНЕЖСКОЙ  ОБЛАСТИ</w:t>
      </w:r>
    </w:p>
    <w:p w:rsidR="00FC203C" w:rsidRDefault="00FC203C" w:rsidP="00FC203C">
      <w:pPr>
        <w:jc w:val="center"/>
        <w:rPr>
          <w:b/>
        </w:rPr>
      </w:pPr>
    </w:p>
    <w:p w:rsidR="00FC203C" w:rsidRDefault="00FC203C" w:rsidP="00FC203C">
      <w:pPr>
        <w:rPr>
          <w:b/>
          <w:sz w:val="32"/>
          <w:szCs w:val="32"/>
        </w:rPr>
      </w:pPr>
      <w:r>
        <w:rPr>
          <w:b/>
          <w:sz w:val="32"/>
          <w:szCs w:val="32"/>
        </w:rPr>
        <w:t xml:space="preserve">                                          РЕШЕНИЕ</w:t>
      </w:r>
    </w:p>
    <w:p w:rsidR="00FC203C" w:rsidRDefault="00FC203C" w:rsidP="00FC203C">
      <w:pPr>
        <w:pStyle w:val="FR1"/>
        <w:rPr>
          <w:bCs/>
        </w:rPr>
      </w:pPr>
      <w:r w:rsidRPr="008117B3">
        <w:rPr>
          <w:bCs/>
        </w:rPr>
        <w:t>От</w:t>
      </w:r>
      <w:r>
        <w:rPr>
          <w:bCs/>
        </w:rPr>
        <w:t xml:space="preserve">  </w:t>
      </w:r>
      <w:r w:rsidRPr="00BF23E2">
        <w:rPr>
          <w:bCs/>
          <w:u w:val="single"/>
        </w:rPr>
        <w:t>28 апреля 2025года</w:t>
      </w:r>
      <w:r>
        <w:rPr>
          <w:bCs/>
        </w:rPr>
        <w:t xml:space="preserve">     </w:t>
      </w:r>
      <w:r w:rsidRPr="008117B3">
        <w:rPr>
          <w:bCs/>
        </w:rPr>
        <w:t>№</w:t>
      </w:r>
      <w:r>
        <w:rPr>
          <w:bCs/>
        </w:rPr>
        <w:t xml:space="preserve"> 188</w:t>
      </w:r>
    </w:p>
    <w:p w:rsidR="00FC203C" w:rsidRDefault="00FC203C" w:rsidP="00FC203C">
      <w:pPr>
        <w:pStyle w:val="FR1"/>
        <w:spacing w:before="0"/>
        <w:rPr>
          <w:sz w:val="20"/>
        </w:rPr>
      </w:pPr>
      <w:r>
        <w:rPr>
          <w:sz w:val="20"/>
        </w:rPr>
        <w:t xml:space="preserve">       </w:t>
      </w:r>
      <w:r w:rsidRPr="005F4768">
        <w:rPr>
          <w:sz w:val="20"/>
        </w:rPr>
        <w:t xml:space="preserve">с. </w:t>
      </w:r>
      <w:r>
        <w:rPr>
          <w:sz w:val="20"/>
        </w:rPr>
        <w:t>Озёрки</w:t>
      </w:r>
    </w:p>
    <w:p w:rsidR="00FC203C" w:rsidRPr="00924538" w:rsidRDefault="00FC203C" w:rsidP="00FC203C">
      <w:pPr>
        <w:pStyle w:val="FR1"/>
        <w:spacing w:before="0"/>
      </w:pPr>
    </w:p>
    <w:p w:rsidR="00FC203C" w:rsidRDefault="00FC203C" w:rsidP="00FC203C">
      <w:pPr>
        <w:rPr>
          <w:b/>
          <w:sz w:val="28"/>
          <w:szCs w:val="28"/>
        </w:rPr>
      </w:pPr>
      <w:r w:rsidRPr="00924538">
        <w:rPr>
          <w:b/>
          <w:sz w:val="28"/>
          <w:szCs w:val="28"/>
        </w:rPr>
        <w:t>Об исполнении бюджета Озёрского</w:t>
      </w:r>
    </w:p>
    <w:p w:rsidR="00FC203C" w:rsidRPr="00924538" w:rsidRDefault="00FC203C" w:rsidP="00FC203C">
      <w:pPr>
        <w:rPr>
          <w:b/>
          <w:sz w:val="28"/>
          <w:szCs w:val="28"/>
        </w:rPr>
      </w:pPr>
      <w:r w:rsidRPr="00924538">
        <w:rPr>
          <w:b/>
          <w:sz w:val="28"/>
          <w:szCs w:val="28"/>
        </w:rPr>
        <w:t xml:space="preserve"> сельского поселения за 2024 год</w:t>
      </w:r>
    </w:p>
    <w:p w:rsidR="00FC203C" w:rsidRDefault="00FC203C" w:rsidP="00FC203C">
      <w:pPr>
        <w:rPr>
          <w:b/>
          <w:szCs w:val="28"/>
        </w:rPr>
      </w:pPr>
    </w:p>
    <w:p w:rsidR="00FC203C" w:rsidRPr="00807075" w:rsidRDefault="00FC203C" w:rsidP="00FC203C">
      <w:pPr>
        <w:pStyle w:val="ConsNormal"/>
        <w:widowControl/>
        <w:ind w:firstLine="851"/>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Бюджетным кодексом Российской Федерации, ст.35 Федерального закона от 06.10.2003 г. №131-ФЗ «Об общих принципах организации местного самоуправления в Российской Федерации» и на основании Устава Озёрского сельского поселения, Совет народных депутатов Озёрского сельского </w:t>
      </w:r>
      <w:r w:rsidRPr="00807075">
        <w:rPr>
          <w:rFonts w:ascii="Times New Roman" w:hAnsi="Times New Roman" w:cs="Times New Roman"/>
          <w:color w:val="000000"/>
          <w:sz w:val="28"/>
          <w:szCs w:val="28"/>
        </w:rPr>
        <w:t xml:space="preserve">поселения </w:t>
      </w:r>
    </w:p>
    <w:p w:rsidR="00FC203C" w:rsidRPr="00807075" w:rsidRDefault="00FC203C" w:rsidP="00FC203C">
      <w:pPr>
        <w:pStyle w:val="ConsNormal"/>
        <w:widowControl/>
        <w:ind w:firstLine="851"/>
        <w:jc w:val="both"/>
        <w:outlineLvl w:val="0"/>
        <w:rPr>
          <w:rFonts w:ascii="Times New Roman" w:hAnsi="Times New Roman" w:cs="Times New Roman"/>
          <w:color w:val="000000"/>
          <w:sz w:val="28"/>
          <w:szCs w:val="28"/>
        </w:rPr>
      </w:pPr>
    </w:p>
    <w:p w:rsidR="00FC203C" w:rsidRPr="00807075" w:rsidRDefault="00FC203C" w:rsidP="00FC203C">
      <w:pPr>
        <w:pStyle w:val="ConsNormal"/>
        <w:widowControl/>
        <w:ind w:firstLine="709"/>
        <w:jc w:val="center"/>
        <w:outlineLvl w:val="0"/>
        <w:rPr>
          <w:rFonts w:ascii="Times New Roman" w:hAnsi="Times New Roman" w:cs="Times New Roman"/>
          <w:color w:val="000000"/>
          <w:sz w:val="28"/>
          <w:szCs w:val="28"/>
        </w:rPr>
      </w:pPr>
      <w:r w:rsidRPr="00807075">
        <w:rPr>
          <w:rFonts w:ascii="Times New Roman" w:hAnsi="Times New Roman" w:cs="Times New Roman"/>
          <w:color w:val="000000"/>
          <w:sz w:val="28"/>
          <w:szCs w:val="28"/>
        </w:rPr>
        <w:t>РЕШИЛ:</w:t>
      </w:r>
    </w:p>
    <w:p w:rsidR="00FC203C" w:rsidRPr="00807075" w:rsidRDefault="00FC203C" w:rsidP="00FC203C">
      <w:pPr>
        <w:pStyle w:val="ConsNormal"/>
        <w:widowControl/>
        <w:ind w:firstLine="709"/>
        <w:jc w:val="center"/>
        <w:outlineLvl w:val="0"/>
        <w:rPr>
          <w:rFonts w:ascii="Times New Roman" w:hAnsi="Times New Roman" w:cs="Times New Roman"/>
          <w:b/>
          <w:color w:val="000000"/>
          <w:sz w:val="28"/>
          <w:szCs w:val="28"/>
        </w:rPr>
      </w:pPr>
    </w:p>
    <w:p w:rsidR="00FC203C" w:rsidRPr="00924538" w:rsidRDefault="00FC203C" w:rsidP="00FC203C">
      <w:pPr>
        <w:ind w:firstLine="540"/>
        <w:jc w:val="both"/>
        <w:rPr>
          <w:sz w:val="28"/>
          <w:szCs w:val="28"/>
        </w:rPr>
      </w:pPr>
      <w:r w:rsidRPr="00924538">
        <w:rPr>
          <w:sz w:val="28"/>
          <w:szCs w:val="28"/>
        </w:rPr>
        <w:t xml:space="preserve">1. Утвердить отчет об исполнении бюджета Озёрского сельского поселения </w:t>
      </w:r>
      <w:hyperlink r:id="rId10" w:history="1">
        <w:r w:rsidRPr="00924538">
          <w:rPr>
            <w:color w:val="000000"/>
            <w:sz w:val="28"/>
            <w:szCs w:val="28"/>
          </w:rPr>
          <w:t>за 2024 год</w:t>
        </w:r>
      </w:hyperlink>
      <w:r w:rsidRPr="00924538">
        <w:rPr>
          <w:sz w:val="28"/>
          <w:szCs w:val="28"/>
        </w:rPr>
        <w:t xml:space="preserve"> по доходам в сумме 11 785,82 тыс. рублей, по расходам в сумме 10 947,31 тыс. рублей с превышением доходов над расходами (профицит бюджета Озёрского сельского поселения) в сумме 838,51 тыс. рублей и со следующими показателями, согласно приложениям:</w:t>
      </w:r>
    </w:p>
    <w:p w:rsidR="00FC203C" w:rsidRPr="00924538" w:rsidRDefault="00FC203C" w:rsidP="00FC203C">
      <w:pPr>
        <w:ind w:firstLine="851"/>
        <w:jc w:val="both"/>
        <w:rPr>
          <w:sz w:val="28"/>
          <w:szCs w:val="28"/>
        </w:rPr>
      </w:pPr>
      <w:r w:rsidRPr="00924538">
        <w:rPr>
          <w:sz w:val="28"/>
          <w:szCs w:val="28"/>
        </w:rPr>
        <w:t>1.1. «</w:t>
      </w:r>
      <w:r w:rsidRPr="00924538">
        <w:rPr>
          <w:color w:val="000000"/>
          <w:sz w:val="28"/>
          <w:szCs w:val="28"/>
        </w:rPr>
        <w:t>Источники внутреннего финансирования дефицита бюджета Озёрского сельского поселения Бутурлиновского муниципального района Воронежской области на 2024 год</w:t>
      </w:r>
      <w:r w:rsidRPr="00924538">
        <w:rPr>
          <w:sz w:val="28"/>
          <w:szCs w:val="28"/>
        </w:rPr>
        <w:t>», согласно приложению 1 к настоящему решению.</w:t>
      </w:r>
    </w:p>
    <w:p w:rsidR="00FC203C" w:rsidRPr="00924538" w:rsidRDefault="00FC203C" w:rsidP="00FC203C">
      <w:pPr>
        <w:ind w:firstLine="851"/>
        <w:jc w:val="both"/>
        <w:rPr>
          <w:sz w:val="28"/>
          <w:szCs w:val="28"/>
        </w:rPr>
      </w:pPr>
      <w:r w:rsidRPr="00924538">
        <w:rPr>
          <w:sz w:val="28"/>
          <w:szCs w:val="28"/>
        </w:rPr>
        <w:t>1.2. «Доходы бюджета Озёрского сельского поселения Бутурлиновского муниципального района Воронежской области по кодам видов доходов, подвидов доходов на 2024 год», согласно приложению 2 к настоящему решению.</w:t>
      </w:r>
    </w:p>
    <w:p w:rsidR="00FC203C" w:rsidRPr="00DC001B" w:rsidRDefault="00FC203C" w:rsidP="00FC203C">
      <w:pPr>
        <w:pStyle w:val="1a"/>
        <w:spacing w:before="0" w:after="0"/>
        <w:ind w:left="0" w:firstLine="709"/>
        <w:jc w:val="both"/>
        <w:rPr>
          <w:b w:val="0"/>
          <w:szCs w:val="28"/>
        </w:rPr>
      </w:pPr>
      <w:r w:rsidRPr="00DC001B">
        <w:rPr>
          <w:b w:val="0"/>
          <w:szCs w:val="28"/>
        </w:rPr>
        <w:t>1.</w:t>
      </w:r>
      <w:r>
        <w:rPr>
          <w:b w:val="0"/>
          <w:szCs w:val="28"/>
        </w:rPr>
        <w:t>3</w:t>
      </w:r>
      <w:r w:rsidRPr="00DC001B">
        <w:rPr>
          <w:b w:val="0"/>
          <w:szCs w:val="28"/>
        </w:rPr>
        <w:t>. «</w:t>
      </w:r>
      <w:r w:rsidRPr="00DC001B">
        <w:rPr>
          <w:b w:val="0"/>
          <w:color w:val="000000"/>
          <w:szCs w:val="28"/>
        </w:rPr>
        <w:t xml:space="preserve">Ведомственную структуру расходов бюджета </w:t>
      </w:r>
      <w:r>
        <w:rPr>
          <w:b w:val="0"/>
          <w:color w:val="000000"/>
          <w:szCs w:val="28"/>
        </w:rPr>
        <w:t>Озёрского</w:t>
      </w:r>
      <w:r w:rsidRPr="00DC001B">
        <w:rPr>
          <w:b w:val="0"/>
          <w:color w:val="000000"/>
          <w:szCs w:val="28"/>
        </w:rPr>
        <w:t xml:space="preserve"> сельского поселения </w:t>
      </w:r>
      <w:r w:rsidRPr="00AB14A8">
        <w:rPr>
          <w:b w:val="0"/>
          <w:szCs w:val="28"/>
        </w:rPr>
        <w:t xml:space="preserve">Бутурлиновского муниципального района Воронежской области </w:t>
      </w:r>
      <w:r w:rsidRPr="00AB14A8">
        <w:rPr>
          <w:b w:val="0"/>
          <w:color w:val="000000"/>
          <w:szCs w:val="28"/>
        </w:rPr>
        <w:t>на</w:t>
      </w:r>
      <w:r w:rsidRPr="00DC001B">
        <w:rPr>
          <w:b w:val="0"/>
          <w:color w:val="000000"/>
          <w:szCs w:val="28"/>
        </w:rPr>
        <w:t xml:space="preserve"> 20</w:t>
      </w:r>
      <w:r>
        <w:rPr>
          <w:b w:val="0"/>
          <w:color w:val="000000"/>
          <w:szCs w:val="28"/>
        </w:rPr>
        <w:t>24</w:t>
      </w:r>
      <w:r w:rsidRPr="00DC001B">
        <w:rPr>
          <w:b w:val="0"/>
          <w:color w:val="000000"/>
          <w:szCs w:val="28"/>
        </w:rPr>
        <w:t xml:space="preserve"> год»</w:t>
      </w:r>
      <w:r>
        <w:rPr>
          <w:b w:val="0"/>
          <w:color w:val="000000"/>
          <w:szCs w:val="28"/>
        </w:rPr>
        <w:t>,</w:t>
      </w:r>
      <w:r w:rsidRPr="00DC001B">
        <w:rPr>
          <w:b w:val="0"/>
          <w:szCs w:val="28"/>
        </w:rPr>
        <w:t xml:space="preserve"> согласно приложению </w:t>
      </w:r>
      <w:r>
        <w:rPr>
          <w:b w:val="0"/>
          <w:szCs w:val="28"/>
        </w:rPr>
        <w:t>3</w:t>
      </w:r>
      <w:r w:rsidRPr="00DC001B">
        <w:rPr>
          <w:b w:val="0"/>
          <w:szCs w:val="28"/>
        </w:rPr>
        <w:t xml:space="preserve"> к настоящему решению.</w:t>
      </w:r>
    </w:p>
    <w:p w:rsidR="00FC203C" w:rsidRPr="00DC001B" w:rsidRDefault="00FC203C" w:rsidP="00FC203C">
      <w:pPr>
        <w:pStyle w:val="1a"/>
        <w:spacing w:before="0" w:after="0"/>
        <w:ind w:left="0" w:firstLine="709"/>
        <w:jc w:val="both"/>
        <w:rPr>
          <w:b w:val="0"/>
          <w:szCs w:val="28"/>
        </w:rPr>
      </w:pPr>
      <w:r w:rsidRPr="00DC001B">
        <w:rPr>
          <w:b w:val="0"/>
          <w:szCs w:val="28"/>
        </w:rPr>
        <w:t>1.</w:t>
      </w:r>
      <w:r>
        <w:rPr>
          <w:b w:val="0"/>
          <w:szCs w:val="28"/>
        </w:rPr>
        <w:t xml:space="preserve">4. </w:t>
      </w:r>
      <w:r w:rsidRPr="00DC001B">
        <w:rPr>
          <w:b w:val="0"/>
          <w:szCs w:val="28"/>
        </w:rPr>
        <w:t xml:space="preserve">«Распределение бюджетных ассигнований по разделам, подразделам, целевым статьям (муниципальным программам </w:t>
      </w:r>
      <w:r>
        <w:rPr>
          <w:b w:val="0"/>
          <w:szCs w:val="28"/>
        </w:rPr>
        <w:t>Озёрского</w:t>
      </w:r>
      <w:r w:rsidRPr="00DC001B">
        <w:rPr>
          <w:b w:val="0"/>
          <w:szCs w:val="28"/>
        </w:rPr>
        <w:t xml:space="preserve"> сельского поселения Бутурлиновского муниципального района Воронежской области), группам видов расходов классификации расходов бюджета </w:t>
      </w:r>
      <w:r>
        <w:rPr>
          <w:b w:val="0"/>
          <w:szCs w:val="28"/>
        </w:rPr>
        <w:t xml:space="preserve">Озёрского сельского </w:t>
      </w:r>
      <w:r w:rsidRPr="00DC001B">
        <w:rPr>
          <w:b w:val="0"/>
          <w:szCs w:val="28"/>
        </w:rPr>
        <w:t xml:space="preserve">поселения </w:t>
      </w:r>
      <w:r>
        <w:rPr>
          <w:b w:val="0"/>
          <w:szCs w:val="28"/>
        </w:rPr>
        <w:t xml:space="preserve">Бутурлиновского муниципального района </w:t>
      </w:r>
      <w:r>
        <w:rPr>
          <w:b w:val="0"/>
          <w:szCs w:val="28"/>
        </w:rPr>
        <w:lastRenderedPageBreak/>
        <w:t xml:space="preserve">Воронежской области </w:t>
      </w:r>
      <w:r w:rsidRPr="00DC001B">
        <w:rPr>
          <w:b w:val="0"/>
          <w:color w:val="000000"/>
          <w:szCs w:val="28"/>
        </w:rPr>
        <w:t>на 20</w:t>
      </w:r>
      <w:r>
        <w:rPr>
          <w:b w:val="0"/>
          <w:color w:val="000000"/>
          <w:szCs w:val="28"/>
        </w:rPr>
        <w:t>24</w:t>
      </w:r>
      <w:r w:rsidRPr="00DC001B">
        <w:rPr>
          <w:b w:val="0"/>
          <w:color w:val="000000"/>
          <w:szCs w:val="28"/>
        </w:rPr>
        <w:t xml:space="preserve"> год»</w:t>
      </w:r>
      <w:r>
        <w:rPr>
          <w:b w:val="0"/>
          <w:color w:val="000000"/>
          <w:szCs w:val="28"/>
        </w:rPr>
        <w:t>,</w:t>
      </w:r>
      <w:r w:rsidRPr="00DC001B">
        <w:rPr>
          <w:b w:val="0"/>
          <w:color w:val="000000"/>
          <w:szCs w:val="28"/>
        </w:rPr>
        <w:t xml:space="preserve"> </w:t>
      </w:r>
      <w:r w:rsidRPr="00DC001B">
        <w:rPr>
          <w:b w:val="0"/>
          <w:szCs w:val="28"/>
        </w:rPr>
        <w:t xml:space="preserve">согласно приложению </w:t>
      </w:r>
      <w:r>
        <w:rPr>
          <w:b w:val="0"/>
          <w:szCs w:val="28"/>
        </w:rPr>
        <w:t>4</w:t>
      </w:r>
      <w:r w:rsidRPr="00DC001B">
        <w:rPr>
          <w:b w:val="0"/>
          <w:szCs w:val="28"/>
        </w:rPr>
        <w:t xml:space="preserve"> к настоящему решению.</w:t>
      </w:r>
    </w:p>
    <w:p w:rsidR="00FC203C" w:rsidRDefault="00FC203C" w:rsidP="00FC203C">
      <w:pPr>
        <w:pStyle w:val="1a"/>
        <w:spacing w:before="0" w:after="0"/>
        <w:ind w:left="0" w:firstLine="709"/>
        <w:jc w:val="both"/>
        <w:rPr>
          <w:b w:val="0"/>
          <w:szCs w:val="28"/>
        </w:rPr>
      </w:pPr>
      <w:r w:rsidRPr="00DC001B">
        <w:rPr>
          <w:b w:val="0"/>
          <w:szCs w:val="28"/>
        </w:rPr>
        <w:t>1.</w:t>
      </w:r>
      <w:r>
        <w:rPr>
          <w:b w:val="0"/>
          <w:szCs w:val="28"/>
        </w:rPr>
        <w:t xml:space="preserve">5. </w:t>
      </w:r>
      <w:r w:rsidRPr="00DC001B">
        <w:rPr>
          <w:b w:val="0"/>
          <w:szCs w:val="28"/>
        </w:rPr>
        <w:t xml:space="preserve">«Распределение бюджетных ассигнований по целевым статьям (муниципальным программам </w:t>
      </w:r>
      <w:r>
        <w:rPr>
          <w:b w:val="0"/>
          <w:szCs w:val="28"/>
        </w:rPr>
        <w:t>Озёрского</w:t>
      </w:r>
      <w:r w:rsidRPr="00DC001B">
        <w:rPr>
          <w:b w:val="0"/>
          <w:szCs w:val="28"/>
        </w:rPr>
        <w:t xml:space="preserve">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w:t>
      </w:r>
      <w:r>
        <w:rPr>
          <w:b w:val="0"/>
          <w:szCs w:val="28"/>
        </w:rPr>
        <w:t xml:space="preserve">Озёрского сельского </w:t>
      </w:r>
      <w:r w:rsidRPr="00DC001B">
        <w:rPr>
          <w:b w:val="0"/>
          <w:szCs w:val="28"/>
        </w:rPr>
        <w:t>поселения</w:t>
      </w:r>
      <w:r>
        <w:rPr>
          <w:b w:val="0"/>
          <w:szCs w:val="28"/>
        </w:rPr>
        <w:t xml:space="preserve"> Бутурлиновского муниципального района Воронежской области</w:t>
      </w:r>
      <w:r w:rsidRPr="00DC001B">
        <w:rPr>
          <w:b w:val="0"/>
          <w:szCs w:val="28"/>
        </w:rPr>
        <w:t xml:space="preserve"> </w:t>
      </w:r>
      <w:r w:rsidRPr="00DC001B">
        <w:rPr>
          <w:b w:val="0"/>
          <w:color w:val="000000"/>
          <w:szCs w:val="28"/>
        </w:rPr>
        <w:t>на 20</w:t>
      </w:r>
      <w:r>
        <w:rPr>
          <w:b w:val="0"/>
          <w:color w:val="000000"/>
          <w:szCs w:val="28"/>
        </w:rPr>
        <w:t>24</w:t>
      </w:r>
      <w:r w:rsidRPr="00DC001B">
        <w:rPr>
          <w:b w:val="0"/>
          <w:color w:val="000000"/>
          <w:szCs w:val="28"/>
        </w:rPr>
        <w:t xml:space="preserve"> год»</w:t>
      </w:r>
      <w:r>
        <w:rPr>
          <w:b w:val="0"/>
          <w:color w:val="000000"/>
          <w:szCs w:val="28"/>
        </w:rPr>
        <w:t>,</w:t>
      </w:r>
      <w:r w:rsidRPr="00DC001B">
        <w:rPr>
          <w:b w:val="0"/>
          <w:color w:val="000000"/>
          <w:szCs w:val="28"/>
        </w:rPr>
        <w:t xml:space="preserve"> </w:t>
      </w:r>
      <w:r w:rsidRPr="00DC001B">
        <w:rPr>
          <w:b w:val="0"/>
          <w:szCs w:val="28"/>
        </w:rPr>
        <w:t xml:space="preserve">согласно приложению </w:t>
      </w:r>
      <w:r>
        <w:rPr>
          <w:b w:val="0"/>
          <w:szCs w:val="28"/>
        </w:rPr>
        <w:t>5</w:t>
      </w:r>
      <w:r w:rsidRPr="00DC001B">
        <w:rPr>
          <w:b w:val="0"/>
          <w:szCs w:val="28"/>
        </w:rPr>
        <w:t xml:space="preserve"> к настоящему решению. </w:t>
      </w:r>
    </w:p>
    <w:p w:rsidR="00FC203C" w:rsidRPr="0049418A" w:rsidRDefault="00FC203C" w:rsidP="00FC203C">
      <w:pPr>
        <w:pStyle w:val="af9"/>
      </w:pPr>
      <w:r w:rsidRPr="0049418A">
        <w:rPr>
          <w:b w:val="0"/>
        </w:rPr>
        <w:t>1.6.</w:t>
      </w:r>
      <w:r>
        <w:t xml:space="preserve"> </w:t>
      </w:r>
      <w:r>
        <w:rPr>
          <w:b w:val="0"/>
        </w:rPr>
        <w:t>«</w:t>
      </w:r>
      <w:r w:rsidRPr="00FD13C6">
        <w:rPr>
          <w:b w:val="0"/>
        </w:rPr>
        <w:t xml:space="preserve">Программа муниципальных внутренних заимствований </w:t>
      </w:r>
      <w:r>
        <w:rPr>
          <w:b w:val="0"/>
        </w:rPr>
        <w:t>Озёрс</w:t>
      </w:r>
      <w:r w:rsidRPr="00FD13C6">
        <w:rPr>
          <w:b w:val="0"/>
        </w:rPr>
        <w:t xml:space="preserve">кого сельского поселения </w:t>
      </w:r>
      <w:r>
        <w:rPr>
          <w:b w:val="0"/>
        </w:rPr>
        <w:t xml:space="preserve">Бутурлиновского муниципального района Воронежской области </w:t>
      </w:r>
      <w:r w:rsidRPr="00FD13C6">
        <w:rPr>
          <w:b w:val="0"/>
        </w:rPr>
        <w:t>на 2024 год</w:t>
      </w:r>
      <w:r>
        <w:rPr>
          <w:b w:val="0"/>
        </w:rPr>
        <w:t>»</w:t>
      </w:r>
      <w:r w:rsidRPr="00FD13C6">
        <w:rPr>
          <w:b w:val="0"/>
        </w:rPr>
        <w:t>, согласно приложению 6 к настоящему решению.</w:t>
      </w:r>
    </w:p>
    <w:p w:rsidR="00FC203C" w:rsidRDefault="00FC203C" w:rsidP="00FC203C">
      <w:pPr>
        <w:pStyle w:val="1a"/>
        <w:spacing w:before="0" w:after="0"/>
        <w:ind w:left="0" w:firstLine="709"/>
        <w:jc w:val="both"/>
        <w:rPr>
          <w:b w:val="0"/>
          <w:szCs w:val="28"/>
        </w:rPr>
      </w:pPr>
      <w:r>
        <w:rPr>
          <w:b w:val="0"/>
          <w:szCs w:val="28"/>
        </w:rPr>
        <w:t xml:space="preserve">2. Опубликовать настоящее </w:t>
      </w:r>
      <w:r w:rsidRPr="00DC001B">
        <w:rPr>
          <w:b w:val="0"/>
          <w:szCs w:val="28"/>
        </w:rPr>
        <w:t>решение в Вестнике мун</w:t>
      </w:r>
      <w:r>
        <w:rPr>
          <w:b w:val="0"/>
          <w:szCs w:val="28"/>
        </w:rPr>
        <w:t xml:space="preserve">иципальных </w:t>
      </w:r>
      <w:r w:rsidRPr="00DC001B">
        <w:rPr>
          <w:b w:val="0"/>
          <w:szCs w:val="28"/>
        </w:rPr>
        <w:t xml:space="preserve">правовых актов и иной официальной информации </w:t>
      </w:r>
      <w:r>
        <w:rPr>
          <w:b w:val="0"/>
          <w:szCs w:val="28"/>
        </w:rPr>
        <w:t>Озёрского</w:t>
      </w:r>
      <w:r w:rsidRPr="00DC001B">
        <w:rPr>
          <w:b w:val="0"/>
          <w:szCs w:val="28"/>
        </w:rPr>
        <w:t xml:space="preserve"> сельского поселения.</w:t>
      </w:r>
    </w:p>
    <w:p w:rsidR="00FC203C" w:rsidRPr="0056222E" w:rsidRDefault="00FC203C" w:rsidP="00FC203C">
      <w:pPr>
        <w:pStyle w:val="1a"/>
        <w:spacing w:before="0" w:after="0"/>
        <w:ind w:left="0" w:firstLine="709"/>
        <w:jc w:val="both"/>
        <w:rPr>
          <w:b w:val="0"/>
          <w:szCs w:val="28"/>
        </w:rPr>
      </w:pPr>
      <w:r w:rsidRPr="0056222E">
        <w:rPr>
          <w:b w:val="0"/>
          <w:szCs w:val="28"/>
        </w:rPr>
        <w:t>3. Контроль за исполнением настоящего решения возложить на глав</w:t>
      </w:r>
      <w:r>
        <w:rPr>
          <w:b w:val="0"/>
          <w:szCs w:val="28"/>
        </w:rPr>
        <w:t>у</w:t>
      </w:r>
      <w:r w:rsidRPr="0056222E">
        <w:rPr>
          <w:b w:val="0"/>
          <w:szCs w:val="28"/>
        </w:rPr>
        <w:t xml:space="preserve"> </w:t>
      </w:r>
      <w:r>
        <w:rPr>
          <w:b w:val="0"/>
          <w:szCs w:val="28"/>
        </w:rPr>
        <w:t>Озёрского</w:t>
      </w:r>
      <w:r w:rsidRPr="0056222E">
        <w:rPr>
          <w:b w:val="0"/>
          <w:szCs w:val="28"/>
        </w:rPr>
        <w:t xml:space="preserve"> сельского поселения </w:t>
      </w:r>
      <w:r>
        <w:rPr>
          <w:b w:val="0"/>
          <w:szCs w:val="28"/>
        </w:rPr>
        <w:t>Е.В. Петрову.</w:t>
      </w:r>
    </w:p>
    <w:p w:rsidR="00FC203C" w:rsidRDefault="00FC203C" w:rsidP="00FC203C">
      <w:pPr>
        <w:rPr>
          <w:color w:val="000000"/>
          <w:szCs w:val="28"/>
        </w:rPr>
      </w:pPr>
    </w:p>
    <w:tbl>
      <w:tblPr>
        <w:tblpPr w:leftFromText="180" w:rightFromText="180" w:vertAnchor="text"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700"/>
        <w:gridCol w:w="4261"/>
      </w:tblGrid>
      <w:tr w:rsidR="00FC203C" w:rsidRPr="002D5CF4" w:rsidTr="00A33AC8">
        <w:trPr>
          <w:trHeight w:val="900"/>
        </w:trPr>
        <w:tc>
          <w:tcPr>
            <w:tcW w:w="4928" w:type="dxa"/>
            <w:tcBorders>
              <w:top w:val="nil"/>
              <w:left w:val="nil"/>
              <w:bottom w:val="nil"/>
              <w:right w:val="nil"/>
            </w:tcBorders>
          </w:tcPr>
          <w:p w:rsidR="00FC203C" w:rsidRPr="00924538" w:rsidRDefault="00FC203C" w:rsidP="00A33AC8">
            <w:pPr>
              <w:rPr>
                <w:rFonts w:eastAsia="Calibri"/>
                <w:color w:val="000000"/>
                <w:sz w:val="28"/>
                <w:szCs w:val="28"/>
                <w:lang w:eastAsia="en-US"/>
              </w:rPr>
            </w:pPr>
            <w:r w:rsidRPr="00924538">
              <w:rPr>
                <w:rFonts w:eastAsia="Calibri"/>
                <w:color w:val="000000"/>
                <w:sz w:val="28"/>
                <w:szCs w:val="28"/>
                <w:lang w:eastAsia="en-US"/>
              </w:rPr>
              <w:t xml:space="preserve">Глава Озёрского сельского поселения </w:t>
            </w:r>
          </w:p>
        </w:tc>
        <w:tc>
          <w:tcPr>
            <w:tcW w:w="700" w:type="dxa"/>
            <w:tcBorders>
              <w:top w:val="nil"/>
              <w:left w:val="nil"/>
              <w:bottom w:val="nil"/>
              <w:right w:val="nil"/>
            </w:tcBorders>
          </w:tcPr>
          <w:p w:rsidR="00FC203C" w:rsidRPr="00924538" w:rsidRDefault="00FC203C" w:rsidP="00A33AC8">
            <w:pPr>
              <w:ind w:left="1627" w:right="-1384" w:firstLine="564"/>
              <w:rPr>
                <w:rFonts w:eastAsia="Calibri"/>
                <w:sz w:val="28"/>
                <w:szCs w:val="28"/>
                <w:lang w:eastAsia="en-US"/>
              </w:rPr>
            </w:pPr>
          </w:p>
        </w:tc>
        <w:tc>
          <w:tcPr>
            <w:tcW w:w="4261" w:type="dxa"/>
            <w:tcBorders>
              <w:top w:val="nil"/>
              <w:left w:val="nil"/>
              <w:bottom w:val="nil"/>
              <w:right w:val="nil"/>
            </w:tcBorders>
          </w:tcPr>
          <w:p w:rsidR="00FC203C" w:rsidRPr="00924538" w:rsidRDefault="00FC203C" w:rsidP="00A33AC8">
            <w:pPr>
              <w:jc w:val="center"/>
              <w:rPr>
                <w:color w:val="000000"/>
                <w:sz w:val="28"/>
                <w:szCs w:val="28"/>
              </w:rPr>
            </w:pPr>
            <w:r w:rsidRPr="00924538">
              <w:rPr>
                <w:color w:val="000000"/>
                <w:sz w:val="28"/>
                <w:szCs w:val="28"/>
              </w:rPr>
              <w:t>Е.В.Петрова</w:t>
            </w:r>
          </w:p>
        </w:tc>
      </w:tr>
      <w:tr w:rsidR="00FC203C" w:rsidRPr="002D5CF4" w:rsidTr="00A33AC8">
        <w:trPr>
          <w:trHeight w:val="1215"/>
        </w:trPr>
        <w:tc>
          <w:tcPr>
            <w:tcW w:w="4928" w:type="dxa"/>
            <w:vMerge w:val="restart"/>
            <w:tcBorders>
              <w:top w:val="nil"/>
              <w:left w:val="nil"/>
              <w:bottom w:val="nil"/>
              <w:right w:val="nil"/>
            </w:tcBorders>
          </w:tcPr>
          <w:p w:rsidR="00FC203C" w:rsidRPr="00924538" w:rsidRDefault="00FC203C" w:rsidP="00A33AC8">
            <w:pPr>
              <w:rPr>
                <w:rFonts w:eastAsia="Calibri"/>
                <w:color w:val="000000"/>
                <w:sz w:val="28"/>
                <w:szCs w:val="28"/>
                <w:lang w:eastAsia="en-US"/>
              </w:rPr>
            </w:pPr>
            <w:r w:rsidRPr="00924538">
              <w:rPr>
                <w:rFonts w:eastAsia="Calibri"/>
                <w:color w:val="000000"/>
                <w:sz w:val="28"/>
                <w:szCs w:val="28"/>
                <w:lang w:eastAsia="en-US"/>
              </w:rPr>
              <w:t>Председатель Совета народных депутатов Озёрского сельского  поселения</w:t>
            </w:r>
            <w:r w:rsidRPr="00924538">
              <w:rPr>
                <w:sz w:val="28"/>
                <w:szCs w:val="28"/>
              </w:rPr>
              <w:t xml:space="preserve">                                </w:t>
            </w:r>
          </w:p>
        </w:tc>
        <w:tc>
          <w:tcPr>
            <w:tcW w:w="700" w:type="dxa"/>
            <w:vMerge w:val="restart"/>
            <w:tcBorders>
              <w:top w:val="nil"/>
              <w:left w:val="nil"/>
              <w:bottom w:val="nil"/>
              <w:right w:val="nil"/>
            </w:tcBorders>
          </w:tcPr>
          <w:p w:rsidR="00FC203C" w:rsidRPr="00924538" w:rsidRDefault="00FC203C" w:rsidP="00A33AC8">
            <w:pPr>
              <w:ind w:left="1627" w:right="-1384" w:firstLine="564"/>
              <w:rPr>
                <w:rFonts w:eastAsia="Calibri"/>
                <w:sz w:val="28"/>
                <w:szCs w:val="28"/>
                <w:lang w:eastAsia="en-US"/>
              </w:rPr>
            </w:pPr>
          </w:p>
        </w:tc>
        <w:tc>
          <w:tcPr>
            <w:tcW w:w="4261" w:type="dxa"/>
            <w:tcBorders>
              <w:top w:val="nil"/>
              <w:left w:val="nil"/>
              <w:bottom w:val="nil"/>
              <w:right w:val="nil"/>
            </w:tcBorders>
          </w:tcPr>
          <w:p w:rsidR="00FC203C" w:rsidRPr="00924538" w:rsidRDefault="00FC203C" w:rsidP="00A33AC8">
            <w:pPr>
              <w:jc w:val="right"/>
              <w:rPr>
                <w:color w:val="000000"/>
                <w:sz w:val="28"/>
                <w:szCs w:val="28"/>
              </w:rPr>
            </w:pPr>
            <w:r w:rsidRPr="00924538">
              <w:rPr>
                <w:sz w:val="28"/>
                <w:szCs w:val="28"/>
              </w:rPr>
              <w:t>И.В. Шелковникова</w:t>
            </w:r>
          </w:p>
        </w:tc>
      </w:tr>
      <w:tr w:rsidR="00FC203C" w:rsidRPr="002D5CF4" w:rsidTr="00A33AC8">
        <w:trPr>
          <w:trHeight w:val="105"/>
        </w:trPr>
        <w:tc>
          <w:tcPr>
            <w:tcW w:w="4928" w:type="dxa"/>
            <w:vMerge/>
            <w:tcBorders>
              <w:top w:val="nil"/>
              <w:left w:val="nil"/>
              <w:bottom w:val="nil"/>
              <w:right w:val="nil"/>
            </w:tcBorders>
          </w:tcPr>
          <w:p w:rsidR="00FC203C" w:rsidRPr="002D5CF4" w:rsidRDefault="00FC203C" w:rsidP="00A33AC8">
            <w:pPr>
              <w:rPr>
                <w:rFonts w:eastAsia="Calibri"/>
                <w:color w:val="000000"/>
                <w:szCs w:val="28"/>
                <w:lang w:eastAsia="en-US"/>
              </w:rPr>
            </w:pPr>
          </w:p>
        </w:tc>
        <w:tc>
          <w:tcPr>
            <w:tcW w:w="700" w:type="dxa"/>
            <w:vMerge/>
            <w:tcBorders>
              <w:top w:val="nil"/>
              <w:left w:val="nil"/>
              <w:bottom w:val="nil"/>
              <w:right w:val="nil"/>
            </w:tcBorders>
          </w:tcPr>
          <w:p w:rsidR="00FC203C" w:rsidRPr="002D5CF4" w:rsidRDefault="00FC203C" w:rsidP="00A33AC8">
            <w:pPr>
              <w:ind w:left="1627" w:right="-1384" w:firstLine="564"/>
              <w:rPr>
                <w:rFonts w:eastAsia="Calibri"/>
                <w:szCs w:val="28"/>
                <w:lang w:eastAsia="en-US"/>
              </w:rPr>
            </w:pPr>
          </w:p>
        </w:tc>
        <w:tc>
          <w:tcPr>
            <w:tcW w:w="4261" w:type="dxa"/>
            <w:tcBorders>
              <w:top w:val="nil"/>
              <w:left w:val="nil"/>
              <w:bottom w:val="nil"/>
              <w:right w:val="nil"/>
            </w:tcBorders>
          </w:tcPr>
          <w:p w:rsidR="00FC203C" w:rsidRPr="002D5CF4" w:rsidRDefault="00FC203C" w:rsidP="00A33AC8">
            <w:pPr>
              <w:rPr>
                <w:color w:val="000000"/>
                <w:szCs w:val="28"/>
              </w:rPr>
            </w:pPr>
          </w:p>
        </w:tc>
      </w:tr>
      <w:tr w:rsidR="00FC203C" w:rsidRPr="002D5CF4" w:rsidTr="00A33AC8">
        <w:trPr>
          <w:gridAfter w:val="2"/>
          <w:wAfter w:w="4961" w:type="dxa"/>
        </w:trPr>
        <w:tc>
          <w:tcPr>
            <w:tcW w:w="4928" w:type="dxa"/>
            <w:tcBorders>
              <w:top w:val="nil"/>
              <w:left w:val="nil"/>
              <w:bottom w:val="nil"/>
              <w:right w:val="nil"/>
            </w:tcBorders>
            <w:vAlign w:val="center"/>
          </w:tcPr>
          <w:p w:rsidR="00FC203C" w:rsidRPr="006C0304" w:rsidRDefault="00FC203C" w:rsidP="00A33AC8">
            <w:pPr>
              <w:jc w:val="center"/>
              <w:rPr>
                <w:b/>
                <w:bCs/>
                <w:szCs w:val="28"/>
              </w:rPr>
            </w:pPr>
          </w:p>
        </w:tc>
      </w:tr>
      <w:tr w:rsidR="00FC203C" w:rsidRPr="002D5CF4" w:rsidTr="00A33AC8">
        <w:trPr>
          <w:gridAfter w:val="2"/>
          <w:wAfter w:w="4961" w:type="dxa"/>
        </w:trPr>
        <w:tc>
          <w:tcPr>
            <w:tcW w:w="4928" w:type="dxa"/>
            <w:tcBorders>
              <w:top w:val="nil"/>
              <w:left w:val="nil"/>
              <w:bottom w:val="nil"/>
              <w:right w:val="nil"/>
            </w:tcBorders>
            <w:vAlign w:val="center"/>
          </w:tcPr>
          <w:p w:rsidR="00FC203C" w:rsidRPr="0035741B" w:rsidRDefault="00FC203C" w:rsidP="00A33AC8">
            <w:pPr>
              <w:jc w:val="center"/>
              <w:rPr>
                <w:bCs/>
                <w:szCs w:val="28"/>
              </w:rPr>
            </w:pPr>
          </w:p>
        </w:tc>
      </w:tr>
      <w:tr w:rsidR="00FC203C" w:rsidRPr="002D5CF4" w:rsidTr="00A33AC8">
        <w:trPr>
          <w:gridAfter w:val="2"/>
          <w:wAfter w:w="4961" w:type="dxa"/>
        </w:trPr>
        <w:tc>
          <w:tcPr>
            <w:tcW w:w="4928" w:type="dxa"/>
            <w:tcBorders>
              <w:top w:val="nil"/>
              <w:left w:val="nil"/>
              <w:bottom w:val="nil"/>
              <w:right w:val="nil"/>
            </w:tcBorders>
            <w:vAlign w:val="center"/>
          </w:tcPr>
          <w:p w:rsidR="00FC203C" w:rsidRPr="006C0304" w:rsidRDefault="00FC203C" w:rsidP="00A33AC8">
            <w:pPr>
              <w:jc w:val="center"/>
              <w:rPr>
                <w:b/>
                <w:bCs/>
                <w:szCs w:val="28"/>
              </w:rPr>
            </w:pPr>
          </w:p>
        </w:tc>
      </w:tr>
    </w:tbl>
    <w:p w:rsidR="00FC203C" w:rsidRDefault="00FC203C" w:rsidP="00FC203C">
      <w:pPr>
        <w:jc w:val="center"/>
        <w:rPr>
          <w:b/>
          <w:i/>
          <w:szCs w:val="28"/>
        </w:rPr>
      </w:pPr>
    </w:p>
    <w:p w:rsidR="00FC203C" w:rsidRDefault="00FC203C" w:rsidP="00FC203C">
      <w:pPr>
        <w:pStyle w:val="ConsNormal"/>
        <w:widowControl/>
        <w:spacing w:line="276" w:lineRule="auto"/>
        <w:ind w:firstLine="0"/>
        <w:jc w:val="both"/>
        <w:outlineLvl w:val="0"/>
        <w:sectPr w:rsidR="00FC203C" w:rsidSect="00F56C18">
          <w:pgSz w:w="11906" w:h="16838"/>
          <w:pgMar w:top="851" w:right="851" w:bottom="851" w:left="1701" w:header="709" w:footer="709" w:gutter="0"/>
          <w:cols w:space="708"/>
          <w:docGrid w:linePitch="360"/>
        </w:sectPr>
      </w:pPr>
    </w:p>
    <w:p w:rsidR="00FC203C" w:rsidRPr="00F305F5" w:rsidRDefault="00FC203C" w:rsidP="00FC203C">
      <w:pPr>
        <w:jc w:val="right"/>
        <w:rPr>
          <w:i/>
          <w:sz w:val="26"/>
          <w:szCs w:val="26"/>
        </w:rPr>
      </w:pPr>
      <w:r w:rsidRPr="00F305F5">
        <w:rPr>
          <w:i/>
          <w:sz w:val="26"/>
          <w:szCs w:val="26"/>
        </w:rPr>
        <w:lastRenderedPageBreak/>
        <w:t>Приложение 1</w:t>
      </w:r>
    </w:p>
    <w:p w:rsidR="00FC203C" w:rsidRPr="00F305F5" w:rsidRDefault="00FC203C" w:rsidP="00FC203C">
      <w:pPr>
        <w:jc w:val="right"/>
        <w:rPr>
          <w:i/>
          <w:sz w:val="26"/>
          <w:szCs w:val="26"/>
        </w:rPr>
      </w:pPr>
      <w:r w:rsidRPr="00F305F5">
        <w:rPr>
          <w:i/>
          <w:sz w:val="26"/>
          <w:szCs w:val="26"/>
        </w:rPr>
        <w:t xml:space="preserve">                                                            к решению Совета народных депутатов</w:t>
      </w:r>
    </w:p>
    <w:p w:rsidR="00FC203C" w:rsidRPr="00A3151C" w:rsidRDefault="00FC203C" w:rsidP="00FC203C">
      <w:pPr>
        <w:jc w:val="right"/>
        <w:rPr>
          <w:i/>
          <w:sz w:val="26"/>
          <w:szCs w:val="26"/>
        </w:rPr>
      </w:pPr>
      <w:r w:rsidRPr="00F305F5">
        <w:rPr>
          <w:i/>
          <w:sz w:val="26"/>
          <w:szCs w:val="26"/>
        </w:rPr>
        <w:t xml:space="preserve">                                                               </w:t>
      </w:r>
      <w:r>
        <w:rPr>
          <w:i/>
          <w:sz w:val="26"/>
          <w:szCs w:val="26"/>
        </w:rPr>
        <w:t>Озёрского</w:t>
      </w:r>
      <w:r w:rsidRPr="00A3151C">
        <w:rPr>
          <w:i/>
          <w:sz w:val="26"/>
          <w:szCs w:val="26"/>
        </w:rPr>
        <w:t xml:space="preserve"> сельского поселени</w:t>
      </w:r>
      <w:r>
        <w:rPr>
          <w:i/>
          <w:sz w:val="26"/>
          <w:szCs w:val="26"/>
        </w:rPr>
        <w:t>я</w:t>
      </w:r>
      <w:r w:rsidRPr="00A3151C">
        <w:rPr>
          <w:rFonts w:ascii="Arial" w:eastAsia="Arial" w:hAnsi="Arial" w:cs="Arial"/>
          <w:i/>
          <w:sz w:val="26"/>
          <w:szCs w:val="26"/>
        </w:rPr>
        <w:t xml:space="preserve">                                                                              </w:t>
      </w:r>
    </w:p>
    <w:p w:rsidR="00FC203C" w:rsidRDefault="00FC203C" w:rsidP="00FC203C">
      <w:pPr>
        <w:suppressAutoHyphens/>
        <w:jc w:val="right"/>
        <w:outlineLvl w:val="0"/>
        <w:rPr>
          <w:i/>
          <w:color w:val="000000"/>
          <w:sz w:val="26"/>
          <w:szCs w:val="26"/>
        </w:rPr>
      </w:pPr>
      <w:r>
        <w:rPr>
          <w:i/>
          <w:color w:val="000000"/>
          <w:sz w:val="26"/>
          <w:szCs w:val="26"/>
        </w:rPr>
        <w:t>Бутурлиновского муниципального</w:t>
      </w:r>
    </w:p>
    <w:p w:rsidR="00FC203C" w:rsidRDefault="00FC203C" w:rsidP="00FC203C">
      <w:pPr>
        <w:suppressAutoHyphens/>
        <w:jc w:val="right"/>
        <w:outlineLvl w:val="0"/>
        <w:rPr>
          <w:i/>
          <w:color w:val="000000"/>
          <w:sz w:val="26"/>
          <w:szCs w:val="26"/>
        </w:rPr>
      </w:pPr>
      <w:r>
        <w:rPr>
          <w:i/>
          <w:color w:val="000000"/>
          <w:sz w:val="26"/>
          <w:szCs w:val="26"/>
        </w:rPr>
        <w:t xml:space="preserve"> района Воронежской области</w:t>
      </w:r>
    </w:p>
    <w:p w:rsidR="00FC203C" w:rsidRPr="006C5521" w:rsidRDefault="00FC203C" w:rsidP="00FC203C">
      <w:pPr>
        <w:suppressAutoHyphens/>
        <w:jc w:val="right"/>
        <w:outlineLvl w:val="0"/>
        <w:rPr>
          <w:i/>
          <w:color w:val="000000"/>
          <w:sz w:val="26"/>
          <w:szCs w:val="26"/>
        </w:rPr>
      </w:pPr>
      <w:r w:rsidRPr="006C5521">
        <w:rPr>
          <w:bCs/>
          <w:i/>
          <w:sz w:val="26"/>
          <w:szCs w:val="26"/>
        </w:rPr>
        <w:t xml:space="preserve">от </w:t>
      </w:r>
      <w:r>
        <w:rPr>
          <w:bCs/>
          <w:i/>
          <w:sz w:val="26"/>
          <w:szCs w:val="26"/>
        </w:rPr>
        <w:t xml:space="preserve"> 28.04.2025г.    </w:t>
      </w:r>
      <w:r w:rsidRPr="006C5521">
        <w:rPr>
          <w:bCs/>
          <w:i/>
          <w:sz w:val="26"/>
          <w:szCs w:val="26"/>
        </w:rPr>
        <w:t xml:space="preserve">  №</w:t>
      </w:r>
      <w:r>
        <w:rPr>
          <w:bCs/>
          <w:i/>
          <w:sz w:val="26"/>
          <w:szCs w:val="26"/>
        </w:rPr>
        <w:t>188</w:t>
      </w:r>
      <w:r w:rsidRPr="006C5521">
        <w:rPr>
          <w:bCs/>
          <w:i/>
          <w:sz w:val="26"/>
          <w:szCs w:val="26"/>
        </w:rPr>
        <w:t xml:space="preserve">  </w:t>
      </w:r>
      <w:r w:rsidRPr="006C5521">
        <w:rPr>
          <w:i/>
          <w:color w:val="000000"/>
          <w:sz w:val="26"/>
          <w:szCs w:val="26"/>
        </w:rPr>
        <w:t xml:space="preserve">  </w:t>
      </w:r>
    </w:p>
    <w:p w:rsidR="00FC203C" w:rsidRDefault="00FC203C" w:rsidP="00FC203C">
      <w:pPr>
        <w:jc w:val="center"/>
        <w:rPr>
          <w:b/>
          <w:bCs/>
          <w:color w:val="000000"/>
          <w:szCs w:val="28"/>
        </w:rPr>
      </w:pPr>
    </w:p>
    <w:p w:rsidR="00FC203C" w:rsidRDefault="00FC203C" w:rsidP="00FC203C">
      <w:pPr>
        <w:jc w:val="center"/>
        <w:rPr>
          <w:b/>
          <w:bCs/>
          <w:color w:val="000000"/>
          <w:szCs w:val="28"/>
        </w:rPr>
      </w:pPr>
      <w:r>
        <w:rPr>
          <w:b/>
          <w:bCs/>
          <w:color w:val="000000"/>
          <w:szCs w:val="28"/>
        </w:rPr>
        <w:t>И</w:t>
      </w:r>
      <w:r w:rsidRPr="006D20C8">
        <w:rPr>
          <w:b/>
          <w:bCs/>
          <w:color w:val="000000"/>
          <w:szCs w:val="28"/>
        </w:rPr>
        <w:t xml:space="preserve">сточники внутреннего финансирования дефицита бюджета </w:t>
      </w:r>
      <w:r>
        <w:rPr>
          <w:b/>
          <w:bCs/>
          <w:color w:val="000000"/>
          <w:szCs w:val="28"/>
        </w:rPr>
        <w:t>Озёрского</w:t>
      </w:r>
      <w:r w:rsidRPr="006D20C8">
        <w:rPr>
          <w:b/>
          <w:bCs/>
          <w:color w:val="000000"/>
          <w:szCs w:val="28"/>
        </w:rPr>
        <w:t xml:space="preserve"> сельского поселения Бутурлиновского </w:t>
      </w:r>
      <w:r>
        <w:rPr>
          <w:b/>
          <w:bCs/>
          <w:color w:val="000000"/>
          <w:szCs w:val="28"/>
        </w:rPr>
        <w:t xml:space="preserve"> </w:t>
      </w:r>
      <w:r w:rsidRPr="006D20C8">
        <w:rPr>
          <w:b/>
          <w:bCs/>
          <w:color w:val="000000"/>
          <w:szCs w:val="28"/>
        </w:rPr>
        <w:t>муниципал</w:t>
      </w:r>
      <w:r>
        <w:rPr>
          <w:b/>
          <w:bCs/>
          <w:color w:val="000000"/>
          <w:szCs w:val="28"/>
        </w:rPr>
        <w:t xml:space="preserve">ьного района Воронежской  области </w:t>
      </w:r>
      <w:r w:rsidRPr="006D20C8">
        <w:rPr>
          <w:b/>
          <w:bCs/>
          <w:color w:val="000000"/>
          <w:szCs w:val="28"/>
        </w:rPr>
        <w:t>на 202</w:t>
      </w:r>
      <w:r>
        <w:rPr>
          <w:b/>
          <w:bCs/>
          <w:color w:val="000000"/>
          <w:szCs w:val="28"/>
        </w:rPr>
        <w:t>4</w:t>
      </w:r>
      <w:r w:rsidRPr="006D20C8">
        <w:rPr>
          <w:b/>
          <w:bCs/>
          <w:color w:val="000000"/>
          <w:szCs w:val="28"/>
        </w:rPr>
        <w:t xml:space="preserve"> год</w:t>
      </w:r>
      <w:r>
        <w:rPr>
          <w:b/>
          <w:bCs/>
          <w:color w:val="000000"/>
          <w:szCs w:val="28"/>
        </w:rPr>
        <w:t>.</w:t>
      </w:r>
    </w:p>
    <w:p w:rsidR="00FC203C" w:rsidRPr="004377FA" w:rsidRDefault="00FC203C" w:rsidP="00FC203C">
      <w:pPr>
        <w:tabs>
          <w:tab w:val="left" w:pos="7797"/>
        </w:tabs>
        <w:rPr>
          <w:bCs/>
          <w:color w:val="000000"/>
          <w:szCs w:val="28"/>
        </w:rPr>
      </w:pPr>
      <w:r>
        <w:rPr>
          <w:b/>
          <w:bCs/>
          <w:color w:val="000000"/>
          <w:szCs w:val="28"/>
        </w:rPr>
        <w:tab/>
      </w:r>
      <w:r>
        <w:rPr>
          <w:b/>
          <w:bCs/>
          <w:color w:val="000000"/>
          <w:szCs w:val="28"/>
        </w:rPr>
        <w:tab/>
      </w:r>
      <w:r w:rsidRPr="004377FA">
        <w:rPr>
          <w:bCs/>
          <w:color w:val="000000"/>
          <w:szCs w:val="28"/>
        </w:rPr>
        <w:t>(тыс.руб.)</w:t>
      </w:r>
    </w:p>
    <w:tbl>
      <w:tblPr>
        <w:tblW w:w="5199" w:type="pct"/>
        <w:jc w:val="center"/>
        <w:tblInd w:w="-1205" w:type="dxa"/>
        <w:tblLook w:val="0000"/>
      </w:tblPr>
      <w:tblGrid>
        <w:gridCol w:w="560"/>
        <w:gridCol w:w="5281"/>
        <w:gridCol w:w="2785"/>
        <w:gridCol w:w="1474"/>
      </w:tblGrid>
      <w:tr w:rsidR="00FC203C" w:rsidRPr="0061238A" w:rsidTr="00A33AC8">
        <w:trPr>
          <w:trHeight w:val="724"/>
          <w:jc w:val="center"/>
        </w:trPr>
        <w:tc>
          <w:tcPr>
            <w:tcW w:w="273" w:type="pct"/>
            <w:tcBorders>
              <w:top w:val="single" w:sz="4" w:space="0" w:color="000000"/>
              <w:left w:val="single" w:sz="4" w:space="0" w:color="000000"/>
            </w:tcBorders>
            <w:shd w:val="clear" w:color="auto" w:fill="auto"/>
          </w:tcPr>
          <w:p w:rsidR="00FC203C" w:rsidRPr="00595CF8" w:rsidRDefault="00FC203C" w:rsidP="00A33AC8">
            <w:pPr>
              <w:snapToGrid w:val="0"/>
              <w:jc w:val="center"/>
              <w:rPr>
                <w:b/>
                <w:szCs w:val="28"/>
              </w:rPr>
            </w:pPr>
            <w:r w:rsidRPr="00595CF8">
              <w:rPr>
                <w:b/>
                <w:szCs w:val="28"/>
              </w:rPr>
              <w:t>№</w:t>
            </w:r>
          </w:p>
          <w:p w:rsidR="00FC203C" w:rsidRPr="00595CF8" w:rsidRDefault="00FC203C" w:rsidP="00A33AC8">
            <w:pPr>
              <w:snapToGrid w:val="0"/>
              <w:jc w:val="center"/>
              <w:rPr>
                <w:b/>
                <w:szCs w:val="28"/>
              </w:rPr>
            </w:pPr>
            <w:r w:rsidRPr="00595CF8">
              <w:rPr>
                <w:b/>
                <w:szCs w:val="28"/>
              </w:rPr>
              <w:t>п/п</w:t>
            </w:r>
          </w:p>
        </w:tc>
        <w:tc>
          <w:tcPr>
            <w:tcW w:w="2616" w:type="pct"/>
            <w:tcBorders>
              <w:top w:val="single" w:sz="4" w:space="0" w:color="000000"/>
              <w:left w:val="single" w:sz="4" w:space="0" w:color="000000"/>
            </w:tcBorders>
            <w:shd w:val="clear" w:color="auto" w:fill="auto"/>
          </w:tcPr>
          <w:p w:rsidR="00FC203C" w:rsidRPr="00595CF8" w:rsidRDefault="00FC203C" w:rsidP="00A33AC8">
            <w:pPr>
              <w:snapToGrid w:val="0"/>
              <w:rPr>
                <w:b/>
                <w:szCs w:val="28"/>
              </w:rPr>
            </w:pPr>
            <w:r>
              <w:rPr>
                <w:b/>
                <w:szCs w:val="28"/>
              </w:rPr>
              <w:t xml:space="preserve">        </w:t>
            </w:r>
            <w:r w:rsidRPr="00595CF8">
              <w:rPr>
                <w:b/>
                <w:szCs w:val="28"/>
              </w:rPr>
              <w:t>Наименование</w:t>
            </w:r>
          </w:p>
        </w:tc>
        <w:tc>
          <w:tcPr>
            <w:tcW w:w="1380" w:type="pct"/>
            <w:tcBorders>
              <w:top w:val="single" w:sz="4" w:space="0" w:color="000000"/>
              <w:left w:val="single" w:sz="4" w:space="0" w:color="000000"/>
            </w:tcBorders>
            <w:shd w:val="clear" w:color="auto" w:fill="auto"/>
          </w:tcPr>
          <w:p w:rsidR="00FC203C" w:rsidRPr="00900BFC" w:rsidRDefault="00FC203C" w:rsidP="00A33AC8">
            <w:pPr>
              <w:snapToGrid w:val="0"/>
              <w:jc w:val="center"/>
              <w:rPr>
                <w:b/>
                <w:szCs w:val="28"/>
              </w:rPr>
            </w:pPr>
            <w:r w:rsidRPr="00595CF8">
              <w:rPr>
                <w:b/>
                <w:szCs w:val="28"/>
              </w:rPr>
              <w:t>Код</w:t>
            </w:r>
            <w:r>
              <w:rPr>
                <w:b/>
                <w:szCs w:val="28"/>
              </w:rPr>
              <w:t xml:space="preserve"> </w:t>
            </w:r>
            <w:r w:rsidRPr="00595CF8">
              <w:rPr>
                <w:b/>
                <w:szCs w:val="28"/>
              </w:rPr>
              <w:t>бюджетной классификации</w:t>
            </w:r>
          </w:p>
        </w:tc>
        <w:tc>
          <w:tcPr>
            <w:tcW w:w="731" w:type="pct"/>
            <w:tcBorders>
              <w:top w:val="single" w:sz="4" w:space="0" w:color="000000"/>
              <w:left w:val="single" w:sz="4" w:space="0" w:color="000000"/>
              <w:right w:val="single" w:sz="4" w:space="0" w:color="auto"/>
            </w:tcBorders>
            <w:shd w:val="clear" w:color="auto" w:fill="auto"/>
          </w:tcPr>
          <w:p w:rsidR="00FC203C" w:rsidRPr="00595CF8" w:rsidRDefault="00FC203C" w:rsidP="00A33AC8">
            <w:pPr>
              <w:snapToGrid w:val="0"/>
              <w:jc w:val="center"/>
              <w:rPr>
                <w:b/>
                <w:szCs w:val="28"/>
              </w:rPr>
            </w:pPr>
            <w:r>
              <w:rPr>
                <w:b/>
                <w:szCs w:val="28"/>
              </w:rPr>
              <w:t>Исполнено</w:t>
            </w:r>
          </w:p>
        </w:tc>
      </w:tr>
      <w:tr w:rsidR="00FC203C" w:rsidRPr="0061238A" w:rsidTr="00A33AC8">
        <w:trPr>
          <w:jc w:val="center"/>
        </w:trPr>
        <w:tc>
          <w:tcPr>
            <w:tcW w:w="273"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jc w:val="center"/>
              <w:rPr>
                <w:szCs w:val="28"/>
              </w:rPr>
            </w:pPr>
            <w:r w:rsidRPr="00595CF8">
              <w:rPr>
                <w:szCs w:val="28"/>
              </w:rPr>
              <w:t>1</w:t>
            </w: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Pr>
                <w:szCs w:val="28"/>
              </w:rPr>
              <w:t xml:space="preserve">                  </w:t>
            </w:r>
            <w:r w:rsidRPr="00595CF8">
              <w:rPr>
                <w:szCs w:val="28"/>
              </w:rPr>
              <w:t>2</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tabs>
                <w:tab w:val="left" w:pos="552"/>
              </w:tabs>
              <w:snapToGrid w:val="0"/>
              <w:rPr>
                <w:szCs w:val="28"/>
              </w:rPr>
            </w:pPr>
            <w:r>
              <w:rPr>
                <w:szCs w:val="28"/>
              </w:rPr>
              <w:t xml:space="preserve">           </w:t>
            </w:r>
            <w:r w:rsidRPr="00595CF8">
              <w:rPr>
                <w:szCs w:val="28"/>
              </w:rPr>
              <w:t>3</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szCs w:val="28"/>
              </w:rPr>
            </w:pPr>
            <w:r w:rsidRPr="00595CF8">
              <w:rPr>
                <w:szCs w:val="28"/>
              </w:rPr>
              <w:t>4</w:t>
            </w:r>
          </w:p>
        </w:tc>
      </w:tr>
      <w:tr w:rsidR="00FC203C" w:rsidRPr="0061238A" w:rsidTr="00A33AC8">
        <w:trPr>
          <w:jc w:val="center"/>
        </w:trPr>
        <w:tc>
          <w:tcPr>
            <w:tcW w:w="273"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jc w:val="center"/>
              <w:rPr>
                <w:b/>
                <w:szCs w:val="28"/>
              </w:rPr>
            </w:pPr>
            <w:r w:rsidRPr="00595CF8">
              <w:rPr>
                <w:b/>
                <w:szCs w:val="28"/>
              </w:rPr>
              <w:t>1</w:t>
            </w: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6D20C8" w:rsidRDefault="00FC203C" w:rsidP="00A33AC8">
            <w:pPr>
              <w:snapToGrid w:val="0"/>
              <w:rPr>
                <w:b/>
                <w:szCs w:val="28"/>
              </w:rPr>
            </w:pPr>
            <w:r w:rsidRPr="006D20C8">
              <w:rPr>
                <w:b/>
                <w:color w:val="000000"/>
                <w:shd w:val="clear" w:color="auto" w:fill="FFFFFF"/>
              </w:rPr>
              <w:t>ИСТОЧНИКИ ВНУТРЕННЕГО ФИНАНСИРОВАНИЯ ДЕФИЦИТОВ БЮДЖЕТОВ</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tabs>
                <w:tab w:val="left" w:pos="552"/>
              </w:tabs>
              <w:snapToGrid w:val="0"/>
              <w:rPr>
                <w:b/>
                <w:szCs w:val="28"/>
              </w:rPr>
            </w:pPr>
            <w:r w:rsidRPr="00595CF8">
              <w:rPr>
                <w:b/>
                <w:szCs w:val="28"/>
              </w:rPr>
              <w:t>01 00 00 00 00 0000 000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b/>
                <w:szCs w:val="28"/>
              </w:rPr>
            </w:pPr>
            <w:r>
              <w:rPr>
                <w:b/>
                <w:szCs w:val="28"/>
              </w:rPr>
              <w:t>-838,51</w:t>
            </w:r>
          </w:p>
        </w:tc>
      </w:tr>
      <w:tr w:rsidR="00FC203C" w:rsidRPr="0061238A" w:rsidTr="00A33AC8">
        <w:trPr>
          <w:jc w:val="center"/>
        </w:trPr>
        <w:tc>
          <w:tcPr>
            <w:tcW w:w="273"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jc w:val="center"/>
              <w:rPr>
                <w:b/>
                <w:szCs w:val="28"/>
              </w:rPr>
            </w:pP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b/>
                <w:szCs w:val="28"/>
              </w:rPr>
            </w:pPr>
            <w:r w:rsidRPr="00595CF8">
              <w:rPr>
                <w:bCs/>
                <w:color w:val="000000"/>
                <w:szCs w:val="28"/>
              </w:rPr>
              <w:t xml:space="preserve">Бюджетные кредиты </w:t>
            </w:r>
            <w:r>
              <w:rPr>
                <w:bCs/>
                <w:color w:val="000000"/>
                <w:szCs w:val="28"/>
              </w:rPr>
              <w:t xml:space="preserve">из </w:t>
            </w:r>
            <w:r w:rsidRPr="00595CF8">
              <w:rPr>
                <w:bCs/>
                <w:color w:val="000000"/>
                <w:szCs w:val="28"/>
              </w:rPr>
              <w:t>других бюджетов бюджетной системы Р</w:t>
            </w:r>
            <w:r>
              <w:rPr>
                <w:bCs/>
                <w:color w:val="000000"/>
                <w:szCs w:val="28"/>
              </w:rPr>
              <w:t>оссийской Федерации</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tabs>
                <w:tab w:val="left" w:pos="552"/>
              </w:tabs>
              <w:snapToGrid w:val="0"/>
              <w:rPr>
                <w:b/>
                <w:szCs w:val="28"/>
              </w:rPr>
            </w:pPr>
            <w:r w:rsidRPr="00595CF8">
              <w:rPr>
                <w:bCs/>
                <w:color w:val="000000"/>
                <w:szCs w:val="28"/>
              </w:rPr>
              <w:t>01 03 00 00 00 0000 000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szCs w:val="28"/>
              </w:rPr>
            </w:pPr>
            <w:r w:rsidRPr="00595CF8">
              <w:rPr>
                <w:szCs w:val="28"/>
              </w:rPr>
              <w:t>-</w:t>
            </w:r>
            <w:r>
              <w:rPr>
                <w:szCs w:val="28"/>
              </w:rPr>
              <w:t>362,37</w:t>
            </w:r>
          </w:p>
        </w:tc>
      </w:tr>
      <w:tr w:rsidR="00FC203C" w:rsidRPr="0061238A" w:rsidTr="00A33AC8">
        <w:trPr>
          <w:jc w:val="center"/>
        </w:trPr>
        <w:tc>
          <w:tcPr>
            <w:tcW w:w="273"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jc w:val="center"/>
              <w:rPr>
                <w:b/>
                <w:szCs w:val="28"/>
              </w:rPr>
            </w:pP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bCs/>
                <w:color w:val="000000"/>
                <w:szCs w:val="28"/>
              </w:rPr>
            </w:pPr>
            <w:r>
              <w:rPr>
                <w:color w:val="000000"/>
                <w:shd w:val="clear" w:color="auto" w:fill="FFFFFF"/>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tabs>
                <w:tab w:val="left" w:pos="552"/>
              </w:tabs>
              <w:snapToGrid w:val="0"/>
              <w:rPr>
                <w:bCs/>
                <w:color w:val="000000"/>
                <w:szCs w:val="28"/>
              </w:rPr>
            </w:pPr>
            <w:r w:rsidRPr="00595CF8">
              <w:rPr>
                <w:bCs/>
                <w:color w:val="000000"/>
                <w:szCs w:val="28"/>
              </w:rPr>
              <w:t>01 03 01 00 00 0000 800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szCs w:val="28"/>
              </w:rPr>
            </w:pPr>
            <w:r w:rsidRPr="00595CF8">
              <w:rPr>
                <w:szCs w:val="28"/>
              </w:rPr>
              <w:t>-</w:t>
            </w:r>
            <w:r>
              <w:rPr>
                <w:szCs w:val="28"/>
              </w:rPr>
              <w:t>362,37</w:t>
            </w:r>
          </w:p>
        </w:tc>
      </w:tr>
      <w:tr w:rsidR="00FC203C" w:rsidRPr="0061238A" w:rsidTr="00A33AC8">
        <w:trPr>
          <w:jc w:val="center"/>
        </w:trPr>
        <w:tc>
          <w:tcPr>
            <w:tcW w:w="273"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jc w:val="center"/>
              <w:rPr>
                <w:b/>
                <w:szCs w:val="28"/>
              </w:rPr>
            </w:pP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bCs/>
                <w:color w:val="000000"/>
                <w:szCs w:val="28"/>
              </w:rPr>
            </w:pPr>
            <w:r>
              <w:rPr>
                <w:color w:val="000000"/>
                <w:shd w:val="clear" w:color="auto" w:fill="FFFFFF"/>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tabs>
                <w:tab w:val="left" w:pos="552"/>
              </w:tabs>
              <w:snapToGrid w:val="0"/>
              <w:rPr>
                <w:bCs/>
                <w:color w:val="000000"/>
                <w:szCs w:val="28"/>
              </w:rPr>
            </w:pPr>
            <w:r w:rsidRPr="00595CF8">
              <w:rPr>
                <w:bCs/>
                <w:color w:val="000000"/>
                <w:szCs w:val="28"/>
              </w:rPr>
              <w:t>01 03 01 00 10 0000 810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szCs w:val="28"/>
              </w:rPr>
            </w:pPr>
            <w:r w:rsidRPr="00595CF8">
              <w:rPr>
                <w:szCs w:val="28"/>
              </w:rPr>
              <w:t>-</w:t>
            </w:r>
            <w:r>
              <w:rPr>
                <w:szCs w:val="28"/>
              </w:rPr>
              <w:t>362,37</w:t>
            </w:r>
          </w:p>
        </w:tc>
      </w:tr>
      <w:tr w:rsidR="00FC203C" w:rsidRPr="0061238A" w:rsidTr="00A33AC8">
        <w:trPr>
          <w:jc w:val="center"/>
        </w:trPr>
        <w:tc>
          <w:tcPr>
            <w:tcW w:w="273" w:type="pct"/>
            <w:vMerge w:val="restart"/>
            <w:tcBorders>
              <w:top w:val="single" w:sz="4" w:space="0" w:color="000000"/>
              <w:left w:val="single" w:sz="4" w:space="0" w:color="000000"/>
              <w:bottom w:val="single" w:sz="4" w:space="0" w:color="000000"/>
            </w:tcBorders>
            <w:shd w:val="clear" w:color="auto" w:fill="auto"/>
          </w:tcPr>
          <w:p w:rsidR="00FC203C" w:rsidRPr="00595CF8" w:rsidRDefault="00FC203C" w:rsidP="00A33AC8">
            <w:pPr>
              <w:snapToGrid w:val="0"/>
              <w:jc w:val="center"/>
              <w:rPr>
                <w:b/>
                <w:i/>
                <w:szCs w:val="28"/>
              </w:rPr>
            </w:pPr>
          </w:p>
          <w:p w:rsidR="00FC203C" w:rsidRPr="00595CF8" w:rsidRDefault="00FC203C" w:rsidP="00A33AC8">
            <w:pPr>
              <w:jc w:val="center"/>
              <w:rPr>
                <w:i/>
                <w:szCs w:val="28"/>
              </w:rPr>
            </w:pPr>
          </w:p>
          <w:p w:rsidR="00FC203C" w:rsidRPr="00595CF8" w:rsidRDefault="00FC203C" w:rsidP="00A33AC8">
            <w:pPr>
              <w:jc w:val="center"/>
              <w:rPr>
                <w:i/>
                <w:szCs w:val="28"/>
              </w:rPr>
            </w:pPr>
          </w:p>
          <w:p w:rsidR="00FC203C" w:rsidRPr="00595CF8" w:rsidRDefault="00FC203C" w:rsidP="00A33AC8">
            <w:pPr>
              <w:jc w:val="center"/>
              <w:rPr>
                <w:i/>
                <w:szCs w:val="28"/>
              </w:rPr>
            </w:pPr>
          </w:p>
          <w:p w:rsidR="00FC203C" w:rsidRPr="00595CF8" w:rsidRDefault="00FC203C" w:rsidP="00A33AC8">
            <w:pPr>
              <w:jc w:val="center"/>
              <w:rPr>
                <w:i/>
                <w:szCs w:val="28"/>
              </w:rPr>
            </w:pPr>
          </w:p>
          <w:p w:rsidR="00FC203C" w:rsidRPr="00595CF8" w:rsidRDefault="00FC203C" w:rsidP="00A33AC8">
            <w:pPr>
              <w:jc w:val="center"/>
              <w:rPr>
                <w:b/>
                <w:szCs w:val="28"/>
              </w:rPr>
            </w:pPr>
            <w:r w:rsidRPr="00595CF8">
              <w:rPr>
                <w:b/>
                <w:szCs w:val="28"/>
              </w:rPr>
              <w:t>2</w:t>
            </w: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6D20C8" w:rsidRDefault="00FC203C" w:rsidP="00A33AC8">
            <w:pPr>
              <w:tabs>
                <w:tab w:val="left" w:pos="552"/>
              </w:tabs>
              <w:snapToGrid w:val="0"/>
              <w:rPr>
                <w:b/>
                <w:szCs w:val="28"/>
              </w:rPr>
            </w:pPr>
            <w:r w:rsidRPr="006D20C8">
              <w:rPr>
                <w:b/>
                <w:color w:val="000000"/>
                <w:shd w:val="clear" w:color="auto" w:fill="FFFFFF"/>
              </w:rPr>
              <w:t>Изменение остатков средств на счетах по учету средств бюджетов</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b/>
                <w:szCs w:val="28"/>
              </w:rPr>
            </w:pPr>
            <w:r w:rsidRPr="00595CF8">
              <w:rPr>
                <w:b/>
                <w:szCs w:val="28"/>
              </w:rPr>
              <w:t>01 05 00 00 00 0000 000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jc w:val="center"/>
              <w:rPr>
                <w:b/>
                <w:szCs w:val="28"/>
              </w:rPr>
            </w:pPr>
            <w:r>
              <w:rPr>
                <w:b/>
                <w:szCs w:val="28"/>
              </w:rPr>
              <w:t>-476,14</w:t>
            </w:r>
          </w:p>
        </w:tc>
      </w:tr>
      <w:tr w:rsidR="00FC203C" w:rsidRPr="0061238A" w:rsidTr="00A33AC8">
        <w:trPr>
          <w:trHeight w:val="382"/>
          <w:jc w:val="center"/>
        </w:trPr>
        <w:tc>
          <w:tcPr>
            <w:tcW w:w="273" w:type="pct"/>
            <w:vMerge/>
            <w:tcBorders>
              <w:top w:val="single" w:sz="4" w:space="0" w:color="000000"/>
              <w:left w:val="single" w:sz="4" w:space="0" w:color="000000"/>
              <w:bottom w:val="single" w:sz="4" w:space="0" w:color="000000"/>
            </w:tcBorders>
            <w:shd w:val="clear" w:color="auto" w:fill="auto"/>
          </w:tcPr>
          <w:p w:rsidR="00FC203C" w:rsidRPr="00595CF8" w:rsidRDefault="00FC203C" w:rsidP="00A33AC8">
            <w:pPr>
              <w:snapToGrid w:val="0"/>
              <w:jc w:val="center"/>
              <w:rPr>
                <w:i/>
                <w:szCs w:val="28"/>
              </w:rPr>
            </w:pP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Pr>
                <w:color w:val="000000"/>
                <w:shd w:val="clear" w:color="auto" w:fill="FFFFFF"/>
              </w:rPr>
              <w:t>Увеличение остатков средств бюджетов</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sidRPr="00595CF8">
              <w:rPr>
                <w:szCs w:val="28"/>
              </w:rPr>
              <w:t>01 05 00 00 00 0000 500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szCs w:val="28"/>
              </w:rPr>
            </w:pPr>
            <w:r w:rsidRPr="00595CF8">
              <w:rPr>
                <w:szCs w:val="28"/>
              </w:rPr>
              <w:t>-</w:t>
            </w:r>
            <w:r>
              <w:rPr>
                <w:szCs w:val="28"/>
              </w:rPr>
              <w:t>11 785,82</w:t>
            </w:r>
          </w:p>
        </w:tc>
      </w:tr>
      <w:tr w:rsidR="00FC203C" w:rsidRPr="0061238A" w:rsidTr="00A33AC8">
        <w:trPr>
          <w:jc w:val="center"/>
        </w:trPr>
        <w:tc>
          <w:tcPr>
            <w:tcW w:w="273" w:type="pct"/>
            <w:vMerge/>
            <w:tcBorders>
              <w:top w:val="single" w:sz="4" w:space="0" w:color="000000"/>
              <w:left w:val="single" w:sz="4" w:space="0" w:color="000000"/>
              <w:bottom w:val="single" w:sz="4" w:space="0" w:color="000000"/>
            </w:tcBorders>
            <w:shd w:val="clear" w:color="auto" w:fill="auto"/>
          </w:tcPr>
          <w:p w:rsidR="00FC203C" w:rsidRPr="00595CF8" w:rsidRDefault="00FC203C" w:rsidP="00A33AC8">
            <w:pPr>
              <w:snapToGrid w:val="0"/>
              <w:jc w:val="center"/>
              <w:rPr>
                <w:szCs w:val="28"/>
              </w:rPr>
            </w:pP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Pr>
                <w:color w:val="000000"/>
                <w:shd w:val="clear" w:color="auto" w:fill="FFFFFF"/>
              </w:rPr>
              <w:t>Увеличение прочих остатков денежных средств бюджетов сельских поселений</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sidRPr="00595CF8">
              <w:rPr>
                <w:szCs w:val="28"/>
              </w:rPr>
              <w:t>01 05 02 01 10 0000 510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szCs w:val="28"/>
              </w:rPr>
            </w:pPr>
            <w:r w:rsidRPr="00595CF8">
              <w:rPr>
                <w:szCs w:val="28"/>
              </w:rPr>
              <w:t>-</w:t>
            </w:r>
            <w:r>
              <w:rPr>
                <w:szCs w:val="28"/>
              </w:rPr>
              <w:t>11 785,82</w:t>
            </w:r>
          </w:p>
        </w:tc>
      </w:tr>
      <w:tr w:rsidR="00FC203C" w:rsidRPr="0061238A" w:rsidTr="00A33AC8">
        <w:trPr>
          <w:jc w:val="center"/>
        </w:trPr>
        <w:tc>
          <w:tcPr>
            <w:tcW w:w="273" w:type="pct"/>
            <w:vMerge/>
            <w:tcBorders>
              <w:top w:val="single" w:sz="4" w:space="0" w:color="000000"/>
              <w:left w:val="single" w:sz="4" w:space="0" w:color="000000"/>
              <w:bottom w:val="single" w:sz="4" w:space="0" w:color="000000"/>
            </w:tcBorders>
            <w:shd w:val="clear" w:color="auto" w:fill="auto"/>
          </w:tcPr>
          <w:p w:rsidR="00FC203C" w:rsidRPr="00595CF8" w:rsidRDefault="00FC203C" w:rsidP="00A33AC8">
            <w:pPr>
              <w:snapToGrid w:val="0"/>
              <w:jc w:val="center"/>
              <w:rPr>
                <w:szCs w:val="28"/>
              </w:rPr>
            </w:pP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sidRPr="00595CF8">
              <w:rPr>
                <w:szCs w:val="28"/>
              </w:rPr>
              <w:t>Уменьшение остатков средств бюджетов</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sidRPr="00595CF8">
              <w:rPr>
                <w:szCs w:val="28"/>
              </w:rPr>
              <w:t>01 05 00 00 00 0000 600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szCs w:val="28"/>
              </w:rPr>
            </w:pPr>
            <w:r>
              <w:rPr>
                <w:szCs w:val="28"/>
              </w:rPr>
              <w:t>11 309,68</w:t>
            </w:r>
          </w:p>
        </w:tc>
      </w:tr>
      <w:tr w:rsidR="00FC203C" w:rsidRPr="0061238A" w:rsidTr="00A33AC8">
        <w:trPr>
          <w:jc w:val="center"/>
        </w:trPr>
        <w:tc>
          <w:tcPr>
            <w:tcW w:w="273" w:type="pct"/>
            <w:vMerge/>
            <w:tcBorders>
              <w:top w:val="single" w:sz="4" w:space="0" w:color="000000"/>
              <w:left w:val="single" w:sz="4" w:space="0" w:color="000000"/>
              <w:bottom w:val="single" w:sz="4" w:space="0" w:color="000000"/>
            </w:tcBorders>
            <w:shd w:val="clear" w:color="auto" w:fill="auto"/>
          </w:tcPr>
          <w:p w:rsidR="00FC203C" w:rsidRPr="00595CF8" w:rsidRDefault="00FC203C" w:rsidP="00A33AC8">
            <w:pPr>
              <w:snapToGrid w:val="0"/>
              <w:jc w:val="center"/>
              <w:rPr>
                <w:szCs w:val="28"/>
              </w:rPr>
            </w:pPr>
          </w:p>
        </w:tc>
        <w:tc>
          <w:tcPr>
            <w:tcW w:w="2616"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Pr>
                <w:color w:val="000000"/>
                <w:shd w:val="clear" w:color="auto" w:fill="FFFFFF"/>
              </w:rPr>
              <w:t>Уменьшение прочих остатков денежных средств бюджетов сельских поселений</w:t>
            </w:r>
          </w:p>
        </w:tc>
        <w:tc>
          <w:tcPr>
            <w:tcW w:w="1380" w:type="pct"/>
            <w:tcBorders>
              <w:top w:val="single" w:sz="4" w:space="0" w:color="000000"/>
              <w:left w:val="single" w:sz="4" w:space="0" w:color="000000"/>
              <w:bottom w:val="single" w:sz="4" w:space="0" w:color="000000"/>
            </w:tcBorders>
            <w:shd w:val="clear" w:color="auto" w:fill="auto"/>
            <w:vAlign w:val="center"/>
          </w:tcPr>
          <w:p w:rsidR="00FC203C" w:rsidRPr="00595CF8" w:rsidRDefault="00FC203C" w:rsidP="00A33AC8">
            <w:pPr>
              <w:snapToGrid w:val="0"/>
              <w:rPr>
                <w:szCs w:val="28"/>
              </w:rPr>
            </w:pPr>
            <w:r w:rsidRPr="00595CF8">
              <w:rPr>
                <w:szCs w:val="28"/>
              </w:rPr>
              <w:t>01 05 02 01 10 0000 610</w:t>
            </w:r>
          </w:p>
        </w:tc>
        <w:tc>
          <w:tcPr>
            <w:tcW w:w="731" w:type="pct"/>
            <w:tcBorders>
              <w:top w:val="single" w:sz="4" w:space="0" w:color="000000"/>
              <w:left w:val="single" w:sz="4" w:space="0" w:color="000000"/>
              <w:bottom w:val="single" w:sz="4" w:space="0" w:color="000000"/>
              <w:right w:val="single" w:sz="4" w:space="0" w:color="auto"/>
            </w:tcBorders>
            <w:shd w:val="clear" w:color="auto" w:fill="auto"/>
            <w:vAlign w:val="center"/>
          </w:tcPr>
          <w:p w:rsidR="00FC203C" w:rsidRPr="00595CF8" w:rsidRDefault="00FC203C" w:rsidP="00A33AC8">
            <w:pPr>
              <w:snapToGrid w:val="0"/>
              <w:jc w:val="center"/>
              <w:rPr>
                <w:szCs w:val="28"/>
              </w:rPr>
            </w:pPr>
            <w:r>
              <w:rPr>
                <w:szCs w:val="28"/>
              </w:rPr>
              <w:t>11 309,68</w:t>
            </w:r>
          </w:p>
        </w:tc>
      </w:tr>
    </w:tbl>
    <w:p w:rsidR="00FC203C" w:rsidRDefault="00FC203C" w:rsidP="00FC203C">
      <w:pPr>
        <w:pStyle w:val="ConsNormal"/>
        <w:widowControl/>
        <w:spacing w:line="276" w:lineRule="auto"/>
        <w:ind w:firstLine="0"/>
        <w:jc w:val="both"/>
        <w:outlineLvl w:val="0"/>
        <w:rPr>
          <w:rFonts w:ascii="Times New Roman" w:hAnsi="Times New Roman" w:cs="Times New Roman"/>
          <w:sz w:val="28"/>
          <w:szCs w:val="28"/>
        </w:rPr>
      </w:pPr>
    </w:p>
    <w:p w:rsidR="00FC203C" w:rsidRPr="004D128D" w:rsidRDefault="00FC203C" w:rsidP="00FC203C">
      <w:pPr>
        <w:jc w:val="right"/>
        <w:rPr>
          <w:i/>
          <w:sz w:val="26"/>
          <w:szCs w:val="26"/>
        </w:rPr>
      </w:pPr>
      <w:r w:rsidRPr="004D128D">
        <w:rPr>
          <w:i/>
          <w:sz w:val="26"/>
          <w:szCs w:val="26"/>
        </w:rPr>
        <w:t>Приложение 2</w:t>
      </w:r>
    </w:p>
    <w:p w:rsidR="00FC203C" w:rsidRPr="004D128D" w:rsidRDefault="00FC203C" w:rsidP="00FC203C">
      <w:pPr>
        <w:jc w:val="right"/>
        <w:rPr>
          <w:i/>
          <w:sz w:val="26"/>
          <w:szCs w:val="26"/>
        </w:rPr>
      </w:pPr>
      <w:r w:rsidRPr="004D128D">
        <w:rPr>
          <w:i/>
          <w:sz w:val="26"/>
          <w:szCs w:val="26"/>
        </w:rPr>
        <w:t xml:space="preserve">                                                            к решению Совета народных депутатов</w:t>
      </w:r>
    </w:p>
    <w:p w:rsidR="00FC203C" w:rsidRPr="004D128D" w:rsidRDefault="00FC203C" w:rsidP="00FC203C">
      <w:pPr>
        <w:jc w:val="right"/>
        <w:rPr>
          <w:i/>
          <w:sz w:val="26"/>
          <w:szCs w:val="26"/>
        </w:rPr>
      </w:pPr>
      <w:r w:rsidRPr="004D128D">
        <w:rPr>
          <w:i/>
          <w:sz w:val="26"/>
          <w:szCs w:val="26"/>
        </w:rPr>
        <w:t xml:space="preserve">                                                               </w:t>
      </w:r>
      <w:r>
        <w:rPr>
          <w:i/>
          <w:sz w:val="26"/>
          <w:szCs w:val="26"/>
        </w:rPr>
        <w:t>Озёрского</w:t>
      </w:r>
      <w:r w:rsidRPr="004D128D">
        <w:rPr>
          <w:i/>
          <w:sz w:val="26"/>
          <w:szCs w:val="26"/>
        </w:rPr>
        <w:t xml:space="preserve"> сельского поселения </w:t>
      </w:r>
    </w:p>
    <w:p w:rsidR="00FC203C" w:rsidRDefault="00FC203C" w:rsidP="00FC203C">
      <w:pPr>
        <w:suppressAutoHyphens/>
        <w:jc w:val="right"/>
        <w:outlineLvl w:val="0"/>
        <w:rPr>
          <w:i/>
          <w:color w:val="000000"/>
          <w:sz w:val="26"/>
          <w:szCs w:val="26"/>
        </w:rPr>
      </w:pPr>
      <w:r w:rsidRPr="004D128D">
        <w:rPr>
          <w:rFonts w:ascii="Arial" w:eastAsia="Arial" w:hAnsi="Arial" w:cs="Arial"/>
          <w:i/>
          <w:sz w:val="26"/>
          <w:szCs w:val="26"/>
        </w:rPr>
        <w:t xml:space="preserve">                                                                </w:t>
      </w:r>
      <w:r>
        <w:rPr>
          <w:i/>
          <w:color w:val="000000"/>
          <w:sz w:val="26"/>
          <w:szCs w:val="26"/>
        </w:rPr>
        <w:t>Бутурлиновского муниципального</w:t>
      </w:r>
    </w:p>
    <w:p w:rsidR="00FC203C" w:rsidRDefault="00FC203C" w:rsidP="00FC203C">
      <w:pPr>
        <w:suppressAutoHyphens/>
        <w:jc w:val="right"/>
        <w:outlineLvl w:val="0"/>
        <w:rPr>
          <w:i/>
          <w:color w:val="000000"/>
          <w:sz w:val="26"/>
          <w:szCs w:val="26"/>
        </w:rPr>
      </w:pPr>
      <w:r>
        <w:rPr>
          <w:i/>
          <w:color w:val="000000"/>
          <w:sz w:val="26"/>
          <w:szCs w:val="26"/>
        </w:rPr>
        <w:t xml:space="preserve"> района Воронежской области</w:t>
      </w:r>
    </w:p>
    <w:p w:rsidR="00FC203C" w:rsidRPr="006C5521" w:rsidRDefault="00FC203C" w:rsidP="00FC203C">
      <w:pPr>
        <w:suppressAutoHyphens/>
        <w:jc w:val="right"/>
        <w:outlineLvl w:val="0"/>
        <w:rPr>
          <w:i/>
          <w:color w:val="000000"/>
          <w:sz w:val="26"/>
          <w:szCs w:val="26"/>
        </w:rPr>
      </w:pPr>
      <w:r w:rsidRPr="004D128D">
        <w:rPr>
          <w:rFonts w:ascii="Arial" w:eastAsia="Arial" w:hAnsi="Arial" w:cs="Arial"/>
          <w:i/>
          <w:sz w:val="26"/>
          <w:szCs w:val="26"/>
        </w:rPr>
        <w:t xml:space="preserve">             </w:t>
      </w:r>
      <w:r w:rsidRPr="006C5521">
        <w:rPr>
          <w:bCs/>
          <w:i/>
          <w:sz w:val="26"/>
          <w:szCs w:val="26"/>
        </w:rPr>
        <w:t xml:space="preserve">от </w:t>
      </w:r>
      <w:r>
        <w:rPr>
          <w:bCs/>
          <w:i/>
          <w:sz w:val="26"/>
          <w:szCs w:val="26"/>
        </w:rPr>
        <w:t xml:space="preserve"> 28.04.2025г     </w:t>
      </w:r>
      <w:r w:rsidRPr="006C5521">
        <w:rPr>
          <w:bCs/>
          <w:i/>
          <w:sz w:val="26"/>
          <w:szCs w:val="26"/>
        </w:rPr>
        <w:t xml:space="preserve">  № </w:t>
      </w:r>
      <w:r>
        <w:rPr>
          <w:bCs/>
          <w:i/>
          <w:sz w:val="26"/>
          <w:szCs w:val="26"/>
        </w:rPr>
        <w:t>188</w:t>
      </w:r>
      <w:r w:rsidRPr="006C5521">
        <w:rPr>
          <w:bCs/>
          <w:i/>
          <w:sz w:val="26"/>
          <w:szCs w:val="26"/>
        </w:rPr>
        <w:t xml:space="preserve">  </w:t>
      </w:r>
      <w:r w:rsidRPr="006C5521">
        <w:rPr>
          <w:i/>
          <w:color w:val="000000"/>
          <w:sz w:val="26"/>
          <w:szCs w:val="26"/>
        </w:rPr>
        <w:t xml:space="preserve">  </w:t>
      </w:r>
      <w:r w:rsidRPr="004D128D">
        <w:rPr>
          <w:rFonts w:ascii="Arial" w:eastAsia="Arial" w:hAnsi="Arial" w:cs="Arial"/>
          <w:i/>
          <w:sz w:val="26"/>
          <w:szCs w:val="26"/>
        </w:rPr>
        <w:t xml:space="preserve">   </w:t>
      </w:r>
      <w:r>
        <w:rPr>
          <w:rFonts w:eastAsia="Arial"/>
          <w:i/>
          <w:color w:val="000000"/>
          <w:sz w:val="26"/>
          <w:szCs w:val="26"/>
        </w:rPr>
        <w:t xml:space="preserve">                 </w:t>
      </w:r>
    </w:p>
    <w:tbl>
      <w:tblPr>
        <w:tblW w:w="10124" w:type="dxa"/>
        <w:tblInd w:w="-34" w:type="dxa"/>
        <w:tblLayout w:type="fixed"/>
        <w:tblLook w:val="04A0"/>
      </w:tblPr>
      <w:tblGrid>
        <w:gridCol w:w="3261"/>
        <w:gridCol w:w="4515"/>
        <w:gridCol w:w="709"/>
        <w:gridCol w:w="1403"/>
        <w:gridCol w:w="221"/>
        <w:gridCol w:w="15"/>
      </w:tblGrid>
      <w:tr w:rsidR="00FC203C" w:rsidRPr="00F54D71" w:rsidTr="00FC203C">
        <w:trPr>
          <w:trHeight w:val="1923"/>
        </w:trPr>
        <w:tc>
          <w:tcPr>
            <w:tcW w:w="9888" w:type="dxa"/>
            <w:gridSpan w:val="4"/>
            <w:tcBorders>
              <w:top w:val="nil"/>
              <w:left w:val="nil"/>
              <w:bottom w:val="nil"/>
              <w:right w:val="nil"/>
            </w:tcBorders>
            <w:shd w:val="clear" w:color="auto" w:fill="auto"/>
            <w:vAlign w:val="center"/>
            <w:hideMark/>
          </w:tcPr>
          <w:p w:rsidR="00FC203C" w:rsidRDefault="00FC203C" w:rsidP="00A33AC8">
            <w:pPr>
              <w:jc w:val="center"/>
              <w:rPr>
                <w:b/>
                <w:bCs/>
                <w:szCs w:val="28"/>
              </w:rPr>
            </w:pPr>
            <w:r w:rsidRPr="00F54D71">
              <w:rPr>
                <w:b/>
                <w:bCs/>
                <w:szCs w:val="28"/>
              </w:rPr>
              <w:t xml:space="preserve">ДОХОДЫ БЮДЖЕТА ОЗЁРСКОГО СЕЛЬСКОГО ПОСЕЛЕНИЯ </w:t>
            </w:r>
            <w:r w:rsidRPr="00F54D71">
              <w:rPr>
                <w:b/>
                <w:bCs/>
                <w:szCs w:val="28"/>
              </w:rPr>
              <w:br/>
              <w:t>БУТУРЛИНОВСКОГО МУНИЦИПАЛЬНОГО РАЙОНА ВОРОНЕЖСКОЙ ОБЛ</w:t>
            </w:r>
            <w:r>
              <w:rPr>
                <w:b/>
                <w:bCs/>
                <w:szCs w:val="28"/>
              </w:rPr>
              <w:t xml:space="preserve">АСТИ </w:t>
            </w:r>
          </w:p>
          <w:p w:rsidR="00FC203C" w:rsidRPr="00F54D71" w:rsidRDefault="00FC203C" w:rsidP="00A33AC8">
            <w:pPr>
              <w:jc w:val="center"/>
              <w:rPr>
                <w:b/>
                <w:bCs/>
                <w:szCs w:val="28"/>
              </w:rPr>
            </w:pPr>
            <w:r w:rsidRPr="00F54D71">
              <w:rPr>
                <w:b/>
                <w:bCs/>
                <w:szCs w:val="28"/>
              </w:rPr>
              <w:t>ПО КОДАМ ВИДОВ ДОХОДОВ, ПОДВИДОВ ДОХОДОВ НА 202</w:t>
            </w:r>
            <w:r>
              <w:rPr>
                <w:b/>
                <w:bCs/>
                <w:szCs w:val="28"/>
              </w:rPr>
              <w:t>4</w:t>
            </w:r>
            <w:r w:rsidRPr="00F54D71">
              <w:rPr>
                <w:b/>
                <w:bCs/>
                <w:szCs w:val="28"/>
              </w:rPr>
              <w:t xml:space="preserve"> ГОД</w:t>
            </w:r>
            <w:r>
              <w:rPr>
                <w:b/>
                <w:bCs/>
                <w:szCs w:val="28"/>
              </w:rPr>
              <w:t>.</w:t>
            </w:r>
          </w:p>
        </w:tc>
        <w:tc>
          <w:tcPr>
            <w:tcW w:w="236" w:type="dxa"/>
            <w:gridSpan w:val="2"/>
            <w:tcBorders>
              <w:top w:val="nil"/>
              <w:left w:val="nil"/>
              <w:bottom w:val="nil"/>
              <w:right w:val="nil"/>
            </w:tcBorders>
            <w:shd w:val="clear" w:color="auto" w:fill="auto"/>
            <w:noWrap/>
            <w:vAlign w:val="bottom"/>
            <w:hideMark/>
          </w:tcPr>
          <w:p w:rsidR="00FC203C" w:rsidRPr="00F54D71" w:rsidRDefault="00FC203C" w:rsidP="00A33AC8">
            <w:pPr>
              <w:rPr>
                <w:szCs w:val="28"/>
              </w:rPr>
            </w:pPr>
          </w:p>
        </w:tc>
      </w:tr>
      <w:tr w:rsidR="00FC203C" w:rsidRPr="00F54D71" w:rsidTr="00FC203C">
        <w:trPr>
          <w:gridAfter w:val="1"/>
          <w:wAfter w:w="15" w:type="dxa"/>
          <w:trHeight w:val="316"/>
        </w:trPr>
        <w:tc>
          <w:tcPr>
            <w:tcW w:w="7776" w:type="dxa"/>
            <w:gridSpan w:val="2"/>
            <w:tcBorders>
              <w:top w:val="nil"/>
              <w:left w:val="nil"/>
              <w:bottom w:val="nil"/>
              <w:right w:val="nil"/>
            </w:tcBorders>
            <w:shd w:val="clear" w:color="auto" w:fill="auto"/>
            <w:noWrap/>
            <w:vAlign w:val="center"/>
            <w:hideMark/>
          </w:tcPr>
          <w:p w:rsidR="00FC203C" w:rsidRPr="00F54D71" w:rsidRDefault="00FC203C" w:rsidP="00A33AC8">
            <w:pPr>
              <w:rPr>
                <w:szCs w:val="28"/>
              </w:rPr>
            </w:pPr>
          </w:p>
        </w:tc>
        <w:tc>
          <w:tcPr>
            <w:tcW w:w="2333" w:type="dxa"/>
            <w:gridSpan w:val="3"/>
            <w:tcBorders>
              <w:top w:val="nil"/>
              <w:left w:val="nil"/>
              <w:bottom w:val="nil"/>
              <w:right w:val="nil"/>
            </w:tcBorders>
            <w:shd w:val="clear" w:color="auto" w:fill="auto"/>
            <w:noWrap/>
            <w:vAlign w:val="bottom"/>
            <w:hideMark/>
          </w:tcPr>
          <w:p w:rsidR="00FC203C" w:rsidRPr="00F54D71" w:rsidRDefault="00FC203C" w:rsidP="00A33AC8">
            <w:pPr>
              <w:rPr>
                <w:szCs w:val="28"/>
              </w:rPr>
            </w:pPr>
            <w:r>
              <w:rPr>
                <w:szCs w:val="28"/>
              </w:rPr>
              <w:t xml:space="preserve">         </w:t>
            </w:r>
            <w:r w:rsidRPr="00F54D71">
              <w:rPr>
                <w:szCs w:val="28"/>
              </w:rPr>
              <w:t>(тыс. рублей)</w:t>
            </w:r>
          </w:p>
        </w:tc>
      </w:tr>
      <w:tr w:rsidR="00FC203C" w:rsidRPr="00D04AF0" w:rsidTr="00FC203C">
        <w:trPr>
          <w:gridAfter w:val="2"/>
          <w:wAfter w:w="236" w:type="dxa"/>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03C" w:rsidRPr="00D04AF0" w:rsidRDefault="00FC203C" w:rsidP="00A33AC8">
            <w:pPr>
              <w:jc w:val="center"/>
              <w:rPr>
                <w:b/>
                <w:bCs/>
                <w:szCs w:val="28"/>
              </w:rPr>
            </w:pPr>
            <w:r w:rsidRPr="00D04AF0">
              <w:rPr>
                <w:b/>
                <w:bCs/>
                <w:szCs w:val="28"/>
              </w:rPr>
              <w:t>Код показателя</w:t>
            </w:r>
          </w:p>
        </w:tc>
        <w:tc>
          <w:tcPr>
            <w:tcW w:w="5224" w:type="dxa"/>
            <w:gridSpan w:val="2"/>
            <w:tcBorders>
              <w:top w:val="single" w:sz="4" w:space="0" w:color="auto"/>
              <w:left w:val="nil"/>
              <w:bottom w:val="single" w:sz="4" w:space="0" w:color="auto"/>
              <w:right w:val="single" w:sz="4" w:space="0" w:color="auto"/>
            </w:tcBorders>
            <w:shd w:val="clear" w:color="auto" w:fill="auto"/>
            <w:vAlign w:val="center"/>
            <w:hideMark/>
          </w:tcPr>
          <w:p w:rsidR="00FC203C" w:rsidRPr="00D04AF0" w:rsidRDefault="00FC203C" w:rsidP="00A33AC8">
            <w:pPr>
              <w:jc w:val="center"/>
              <w:rPr>
                <w:b/>
                <w:bCs/>
                <w:szCs w:val="28"/>
              </w:rPr>
            </w:pPr>
            <w:r w:rsidRPr="00D04AF0">
              <w:rPr>
                <w:b/>
                <w:bCs/>
                <w:szCs w:val="28"/>
              </w:rPr>
              <w:t>Наименование показателя</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FC203C" w:rsidRPr="00D04AF0" w:rsidRDefault="00FC203C" w:rsidP="00A33AC8">
            <w:pPr>
              <w:jc w:val="center"/>
              <w:rPr>
                <w:b/>
                <w:bCs/>
                <w:szCs w:val="28"/>
              </w:rPr>
            </w:pPr>
            <w:r w:rsidRPr="00D04AF0">
              <w:rPr>
                <w:b/>
                <w:bCs/>
                <w:szCs w:val="28"/>
              </w:rPr>
              <w:t>Исполнено</w:t>
            </w:r>
          </w:p>
        </w:tc>
      </w:tr>
      <w:tr w:rsidR="00FC203C" w:rsidRPr="00D04AF0" w:rsidTr="00FC203C">
        <w:trPr>
          <w:gridAfter w:val="2"/>
          <w:wAfter w:w="236" w:type="dxa"/>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jc w:val="center"/>
              <w:rPr>
                <w:b/>
                <w:bCs/>
                <w:color w:val="000000"/>
                <w:szCs w:val="28"/>
              </w:rPr>
            </w:pPr>
            <w:r w:rsidRPr="00D04AF0">
              <w:rPr>
                <w:b/>
                <w:bCs/>
                <w:color w:val="000000"/>
                <w:szCs w:val="28"/>
              </w:rPr>
              <w:t>1</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color w:val="000000"/>
                <w:szCs w:val="28"/>
              </w:rPr>
            </w:pPr>
            <w:r w:rsidRPr="00D04AF0">
              <w:rPr>
                <w:b/>
                <w:bCs/>
                <w:color w:val="000000"/>
                <w:szCs w:val="28"/>
              </w:rPr>
              <w:t>2</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color w:val="000000"/>
                <w:szCs w:val="28"/>
              </w:rPr>
            </w:pPr>
            <w:r w:rsidRPr="00D04AF0">
              <w:rPr>
                <w:b/>
                <w:bCs/>
                <w:color w:val="000000"/>
                <w:szCs w:val="28"/>
              </w:rPr>
              <w:t>3</w:t>
            </w:r>
          </w:p>
        </w:tc>
      </w:tr>
      <w:tr w:rsidR="00FC203C" w:rsidRPr="00D04AF0" w:rsidTr="00FC203C">
        <w:trPr>
          <w:gridAfter w:val="2"/>
          <w:wAfter w:w="236" w:type="dxa"/>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szCs w:val="28"/>
              </w:rPr>
            </w:pPr>
            <w:r w:rsidRPr="00D04AF0">
              <w:rPr>
                <w:b/>
                <w:bCs/>
                <w:szCs w:val="28"/>
              </w:rPr>
              <w:t>000 8 50 00000 00 0000 000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b/>
                <w:bCs/>
                <w:color w:val="000000"/>
                <w:szCs w:val="28"/>
              </w:rPr>
            </w:pPr>
            <w:r w:rsidRPr="00D04AF0">
              <w:rPr>
                <w:b/>
                <w:bCs/>
                <w:color w:val="000000"/>
                <w:szCs w:val="28"/>
              </w:rPr>
              <w:t>ВСЕГО</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color w:val="000000"/>
                <w:szCs w:val="28"/>
              </w:rPr>
            </w:pPr>
            <w:r w:rsidRPr="00D04AF0">
              <w:rPr>
                <w:b/>
                <w:bCs/>
                <w:color w:val="000000"/>
                <w:szCs w:val="28"/>
              </w:rPr>
              <w:t>11785,82</w:t>
            </w:r>
          </w:p>
        </w:tc>
      </w:tr>
      <w:tr w:rsidR="00FC203C" w:rsidRPr="00D04AF0" w:rsidTr="00FC203C">
        <w:trPr>
          <w:gridAfter w:val="2"/>
          <w:wAfter w:w="236" w:type="dxa"/>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color w:val="000000"/>
                <w:szCs w:val="28"/>
              </w:rPr>
            </w:pPr>
            <w:r w:rsidRPr="00D04AF0">
              <w:rPr>
                <w:b/>
                <w:bCs/>
                <w:color w:val="000000"/>
                <w:szCs w:val="28"/>
              </w:rPr>
              <w:t>000 1 00 00000 00 0000 000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b/>
                <w:bCs/>
                <w:color w:val="000000"/>
                <w:szCs w:val="28"/>
              </w:rPr>
            </w:pPr>
            <w:r w:rsidRPr="00D04AF0">
              <w:rPr>
                <w:b/>
                <w:bCs/>
                <w:color w:val="000000"/>
                <w:szCs w:val="28"/>
              </w:rPr>
              <w:t>НАЛОГОВЫЕ И НЕНАЛОГОВЫЕ ДОХОДЫ</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color w:val="000000"/>
                <w:szCs w:val="28"/>
              </w:rPr>
            </w:pPr>
            <w:r w:rsidRPr="00D04AF0">
              <w:rPr>
                <w:b/>
                <w:bCs/>
                <w:color w:val="000000"/>
                <w:szCs w:val="28"/>
              </w:rPr>
              <w:t>2206,66</w:t>
            </w:r>
          </w:p>
        </w:tc>
      </w:tr>
      <w:tr w:rsidR="00FC203C" w:rsidRPr="00D04AF0" w:rsidTr="00FC203C">
        <w:trPr>
          <w:gridAfter w:val="2"/>
          <w:wAfter w:w="236" w:type="dxa"/>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C203C" w:rsidRPr="00D04AF0" w:rsidRDefault="00FC203C" w:rsidP="00A33AC8">
            <w:pPr>
              <w:rPr>
                <w:b/>
                <w:bCs/>
                <w:i/>
                <w:iCs/>
                <w:color w:val="000000"/>
                <w:szCs w:val="28"/>
              </w:rPr>
            </w:pPr>
            <w:r w:rsidRPr="00D04AF0">
              <w:rPr>
                <w:b/>
                <w:bCs/>
                <w:i/>
                <w:iCs/>
                <w:color w:val="000000"/>
                <w:szCs w:val="28"/>
              </w:rPr>
              <w:t>000 1 01 00000 00 0000 000</w:t>
            </w:r>
          </w:p>
        </w:tc>
        <w:tc>
          <w:tcPr>
            <w:tcW w:w="5224" w:type="dxa"/>
            <w:gridSpan w:val="2"/>
            <w:tcBorders>
              <w:top w:val="nil"/>
              <w:left w:val="nil"/>
              <w:bottom w:val="single" w:sz="4" w:space="0" w:color="auto"/>
              <w:right w:val="single" w:sz="4" w:space="0" w:color="auto"/>
            </w:tcBorders>
            <w:shd w:val="clear" w:color="auto" w:fill="auto"/>
            <w:vAlign w:val="center"/>
            <w:hideMark/>
          </w:tcPr>
          <w:p w:rsidR="00FC203C" w:rsidRPr="00D04AF0" w:rsidRDefault="00FC203C" w:rsidP="00A33AC8">
            <w:pPr>
              <w:rPr>
                <w:b/>
                <w:bCs/>
                <w:i/>
                <w:iCs/>
                <w:color w:val="000000"/>
                <w:szCs w:val="28"/>
              </w:rPr>
            </w:pPr>
            <w:r w:rsidRPr="00D04AF0">
              <w:rPr>
                <w:b/>
                <w:bCs/>
                <w:i/>
                <w:iCs/>
                <w:color w:val="000000"/>
                <w:szCs w:val="28"/>
              </w:rPr>
              <w:t>НАЛОГИ НА ПРИБЫЛЬ, ДОХОДЫ</w:t>
            </w:r>
          </w:p>
        </w:tc>
        <w:tc>
          <w:tcPr>
            <w:tcW w:w="1403" w:type="dxa"/>
            <w:tcBorders>
              <w:top w:val="nil"/>
              <w:left w:val="nil"/>
              <w:bottom w:val="single" w:sz="4" w:space="0" w:color="auto"/>
              <w:right w:val="single" w:sz="4" w:space="0" w:color="auto"/>
            </w:tcBorders>
            <w:shd w:val="clear" w:color="auto" w:fill="auto"/>
            <w:vAlign w:val="center"/>
            <w:hideMark/>
          </w:tcPr>
          <w:p w:rsidR="00FC203C" w:rsidRPr="00D04AF0" w:rsidRDefault="00FC203C" w:rsidP="00A33AC8">
            <w:pPr>
              <w:jc w:val="center"/>
              <w:rPr>
                <w:b/>
                <w:bCs/>
                <w:i/>
                <w:iCs/>
                <w:color w:val="000000"/>
                <w:szCs w:val="28"/>
              </w:rPr>
            </w:pPr>
            <w:r w:rsidRPr="00D04AF0">
              <w:rPr>
                <w:b/>
                <w:bCs/>
                <w:i/>
                <w:iCs/>
                <w:color w:val="000000"/>
                <w:szCs w:val="28"/>
              </w:rPr>
              <w:t>23,68</w:t>
            </w:r>
          </w:p>
        </w:tc>
      </w:tr>
      <w:tr w:rsidR="00FC203C" w:rsidRPr="00D04AF0" w:rsidTr="00FC203C">
        <w:trPr>
          <w:gridAfter w:val="2"/>
          <w:wAfter w:w="236" w:type="dxa"/>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000 1 01 02000 01 0000 110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Налог на доходы физических лиц</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23,68</w:t>
            </w:r>
          </w:p>
        </w:tc>
      </w:tr>
      <w:tr w:rsidR="00FC203C" w:rsidRPr="00D04AF0" w:rsidTr="00FC203C">
        <w:trPr>
          <w:gridAfter w:val="2"/>
          <w:wAfter w:w="236" w:type="dxa"/>
          <w:trHeight w:val="231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000 1 01 02010 01 0000 110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04AF0">
              <w:rPr>
                <w:szCs w:val="28"/>
                <w:vertAlign w:val="superscript"/>
              </w:rPr>
              <w:t>1</w:t>
            </w:r>
            <w:r w:rsidRPr="00D04AF0">
              <w:rPr>
                <w:szCs w:val="28"/>
              </w:rPr>
              <w:t xml:space="preserve"> и 228 Налогового кодекса Российской Федерации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23,68</w:t>
            </w:r>
          </w:p>
        </w:tc>
      </w:tr>
      <w:tr w:rsidR="00FC203C" w:rsidRPr="00D04AF0" w:rsidTr="00FC203C">
        <w:trPr>
          <w:gridAfter w:val="2"/>
          <w:wAfter w:w="236" w:type="dxa"/>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i/>
                <w:iCs/>
                <w:color w:val="000000"/>
                <w:szCs w:val="28"/>
              </w:rPr>
            </w:pPr>
            <w:r w:rsidRPr="00D04AF0">
              <w:rPr>
                <w:b/>
                <w:bCs/>
                <w:i/>
                <w:iCs/>
                <w:color w:val="000000"/>
                <w:szCs w:val="28"/>
              </w:rPr>
              <w:t>000 1 06 00000 00 0000 000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b/>
                <w:bCs/>
                <w:i/>
                <w:iCs/>
                <w:color w:val="000000"/>
                <w:szCs w:val="28"/>
              </w:rPr>
            </w:pPr>
            <w:r w:rsidRPr="00D04AF0">
              <w:rPr>
                <w:b/>
                <w:bCs/>
                <w:i/>
                <w:iCs/>
                <w:color w:val="000000"/>
                <w:szCs w:val="28"/>
              </w:rPr>
              <w:t>НАЛОГИ НА ИМУЩЕСТВО</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i/>
                <w:iCs/>
                <w:color w:val="000000"/>
                <w:szCs w:val="28"/>
              </w:rPr>
            </w:pPr>
            <w:r w:rsidRPr="00D04AF0">
              <w:rPr>
                <w:b/>
                <w:bCs/>
                <w:i/>
                <w:iCs/>
                <w:color w:val="000000"/>
                <w:szCs w:val="28"/>
              </w:rPr>
              <w:t>1088,76</w:t>
            </w:r>
          </w:p>
        </w:tc>
      </w:tr>
      <w:tr w:rsidR="00FC203C" w:rsidRPr="00D04AF0" w:rsidTr="00FC203C">
        <w:trPr>
          <w:gridAfter w:val="2"/>
          <w:wAfter w:w="236" w:type="dxa"/>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i/>
                <w:iCs/>
                <w:color w:val="000000"/>
                <w:szCs w:val="28"/>
              </w:rPr>
            </w:pPr>
            <w:r w:rsidRPr="00D04AF0">
              <w:rPr>
                <w:i/>
                <w:iCs/>
                <w:color w:val="000000"/>
                <w:szCs w:val="28"/>
              </w:rPr>
              <w:t>000 1 06 01000 00 0000 110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i/>
                <w:iCs/>
                <w:color w:val="000000"/>
                <w:szCs w:val="28"/>
              </w:rPr>
            </w:pPr>
            <w:r w:rsidRPr="00D04AF0">
              <w:rPr>
                <w:i/>
                <w:iCs/>
                <w:color w:val="000000"/>
                <w:szCs w:val="28"/>
              </w:rPr>
              <w:t>Налог на имущество физических лиц</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i/>
                <w:iCs/>
                <w:color w:val="000000"/>
                <w:szCs w:val="28"/>
              </w:rPr>
            </w:pPr>
            <w:r w:rsidRPr="00D04AF0">
              <w:rPr>
                <w:i/>
                <w:iCs/>
                <w:color w:val="000000"/>
                <w:szCs w:val="28"/>
              </w:rPr>
              <w:t>48,98</w:t>
            </w:r>
          </w:p>
        </w:tc>
      </w:tr>
      <w:tr w:rsidR="00FC203C" w:rsidRPr="00D04AF0" w:rsidTr="00FC203C">
        <w:trPr>
          <w:gridAfter w:val="2"/>
          <w:wAfter w:w="236" w:type="dxa"/>
          <w:trHeight w:val="151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000 1 06 01030 10 0000 110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48,98</w:t>
            </w:r>
          </w:p>
        </w:tc>
      </w:tr>
      <w:tr w:rsidR="00FC203C" w:rsidRPr="00D04AF0" w:rsidTr="00FC203C">
        <w:trPr>
          <w:gridAfter w:val="2"/>
          <w:wAfter w:w="236" w:type="dxa"/>
          <w:trHeight w:val="48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i/>
                <w:iCs/>
                <w:color w:val="000000"/>
                <w:szCs w:val="28"/>
              </w:rPr>
            </w:pPr>
            <w:r w:rsidRPr="00D04AF0">
              <w:rPr>
                <w:i/>
                <w:iCs/>
                <w:color w:val="000000"/>
                <w:szCs w:val="28"/>
              </w:rPr>
              <w:t>000 1 06 06000 00 0000 110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i/>
                <w:iCs/>
                <w:color w:val="000000"/>
                <w:szCs w:val="28"/>
              </w:rPr>
            </w:pPr>
            <w:r w:rsidRPr="00D04AF0">
              <w:rPr>
                <w:i/>
                <w:iCs/>
                <w:color w:val="000000"/>
                <w:szCs w:val="28"/>
              </w:rPr>
              <w:t>Земельный налог</w:t>
            </w:r>
          </w:p>
        </w:tc>
        <w:tc>
          <w:tcPr>
            <w:tcW w:w="1403" w:type="dxa"/>
            <w:tcBorders>
              <w:top w:val="nil"/>
              <w:left w:val="nil"/>
              <w:bottom w:val="single" w:sz="4" w:space="0" w:color="auto"/>
              <w:right w:val="single" w:sz="4" w:space="0" w:color="auto"/>
            </w:tcBorders>
            <w:shd w:val="clear" w:color="auto" w:fill="auto"/>
            <w:noWrap/>
            <w:hideMark/>
          </w:tcPr>
          <w:p w:rsidR="00FC203C" w:rsidRPr="00D04AF0" w:rsidRDefault="00FC203C" w:rsidP="00A33AC8">
            <w:pPr>
              <w:jc w:val="center"/>
              <w:rPr>
                <w:i/>
                <w:iCs/>
                <w:color w:val="000000"/>
                <w:szCs w:val="28"/>
              </w:rPr>
            </w:pPr>
            <w:r w:rsidRPr="00D04AF0">
              <w:rPr>
                <w:i/>
                <w:iCs/>
                <w:color w:val="000000"/>
                <w:szCs w:val="28"/>
              </w:rPr>
              <w:t>1039,78</w:t>
            </w:r>
          </w:p>
        </w:tc>
      </w:tr>
      <w:tr w:rsidR="00FC203C" w:rsidRPr="00D04AF0" w:rsidTr="00FC203C">
        <w:trPr>
          <w:gridAfter w:val="2"/>
          <w:wAfter w:w="236" w:type="dxa"/>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000 1 06 06030 00 0000 110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Земельный налог с организаций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469,87</w:t>
            </w:r>
          </w:p>
        </w:tc>
      </w:tr>
      <w:tr w:rsidR="00FC203C" w:rsidRPr="00D04AF0" w:rsidTr="00FC203C">
        <w:trPr>
          <w:gridAfter w:val="2"/>
          <w:wAfter w:w="236" w:type="dxa"/>
          <w:trHeight w:val="111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000 1 06 06033 10 0000 110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Земельный налог с организаций, обладающих земельным участком, расположенным в границах сельских поселений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469,87</w:t>
            </w:r>
          </w:p>
        </w:tc>
      </w:tr>
      <w:tr w:rsidR="00FC203C" w:rsidRPr="00D04AF0" w:rsidTr="00FC203C">
        <w:trPr>
          <w:gridAfter w:val="2"/>
          <w:wAfter w:w="236" w:type="dxa"/>
          <w:trHeight w:val="43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000 1 06 06040 00 0000 110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Земельный налог с физических лиц</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569,91</w:t>
            </w:r>
          </w:p>
        </w:tc>
      </w:tr>
      <w:tr w:rsidR="00FC203C" w:rsidRPr="00D04AF0" w:rsidTr="00FC203C">
        <w:trPr>
          <w:gridAfter w:val="2"/>
          <w:wAfter w:w="236" w:type="dxa"/>
          <w:trHeight w:val="833"/>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000 1 06 06043 10 0000 110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Земельный налог с физических лиц, обладающих земельным участком, расположенным в границах сельских поселений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569,91</w:t>
            </w:r>
          </w:p>
        </w:tc>
      </w:tr>
      <w:tr w:rsidR="00FC203C" w:rsidRPr="00D04AF0" w:rsidTr="00FC203C">
        <w:trPr>
          <w:gridAfter w:val="2"/>
          <w:wAfter w:w="236" w:type="dxa"/>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t>000 1 08 00000 00 0000 000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t>ГОСУДАРСТВЕННАЯ ПОШЛИНА</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i/>
                <w:iCs/>
                <w:szCs w:val="28"/>
              </w:rPr>
            </w:pPr>
            <w:r w:rsidRPr="00D04AF0">
              <w:rPr>
                <w:b/>
                <w:bCs/>
                <w:i/>
                <w:iCs/>
                <w:szCs w:val="28"/>
              </w:rPr>
              <w:t>0,40</w:t>
            </w:r>
          </w:p>
        </w:tc>
      </w:tr>
      <w:tr w:rsidR="00FC203C" w:rsidRPr="00D04AF0" w:rsidTr="00FC203C">
        <w:trPr>
          <w:gridAfter w:val="2"/>
          <w:wAfter w:w="236" w:type="dxa"/>
          <w:trHeight w:val="1194"/>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000 1 08 04000 01 0000 110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szCs w:val="28"/>
              </w:rPr>
            </w:pPr>
            <w:r w:rsidRPr="00D04AF0">
              <w:rPr>
                <w:szCs w:val="28"/>
              </w:rPr>
              <w:t>0,40</w:t>
            </w:r>
          </w:p>
        </w:tc>
      </w:tr>
      <w:tr w:rsidR="00FC203C" w:rsidRPr="00D04AF0" w:rsidTr="00FC203C">
        <w:trPr>
          <w:gridAfter w:val="2"/>
          <w:wAfter w:w="236" w:type="dxa"/>
          <w:trHeight w:val="198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lastRenderedPageBreak/>
              <w:t>000 1 08 04020 01 0000 110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szCs w:val="28"/>
              </w:rPr>
            </w:pPr>
            <w:r w:rsidRPr="00D04AF0">
              <w:rPr>
                <w:szCs w:val="28"/>
              </w:rPr>
              <w:t>0,40</w:t>
            </w:r>
          </w:p>
        </w:tc>
      </w:tr>
      <w:tr w:rsidR="00FC203C" w:rsidRPr="00D04AF0" w:rsidTr="00FC203C">
        <w:trPr>
          <w:gridAfter w:val="2"/>
          <w:wAfter w:w="236" w:type="dxa"/>
          <w:trHeight w:val="125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t>000 1 11 00000 00 0000 000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t>ДОХОДЫ ОТ ИСПОЛЬЗОВАНИЯ ИМУЩЕСТВА, НАХОДЯЩЕГОСЯ В ГОСУДАРСТВЕННОЙ И МУНИЦИПАЛЬНОЙ СОБСТВЕННОСТИ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i/>
                <w:iCs/>
                <w:color w:val="000000"/>
                <w:szCs w:val="28"/>
              </w:rPr>
            </w:pPr>
            <w:r w:rsidRPr="00D04AF0">
              <w:rPr>
                <w:b/>
                <w:bCs/>
                <w:i/>
                <w:iCs/>
                <w:color w:val="000000"/>
                <w:szCs w:val="28"/>
              </w:rPr>
              <w:t>166,17</w:t>
            </w:r>
          </w:p>
        </w:tc>
      </w:tr>
      <w:tr w:rsidR="00FC203C" w:rsidRPr="00D04AF0" w:rsidTr="00FC203C">
        <w:trPr>
          <w:gridAfter w:val="2"/>
          <w:wAfter w:w="236" w:type="dxa"/>
          <w:trHeight w:val="226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000 1 11 05000 00 0000 120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166,17</w:t>
            </w:r>
          </w:p>
        </w:tc>
      </w:tr>
      <w:tr w:rsidR="00FC203C" w:rsidRPr="00D04AF0" w:rsidTr="00FC203C">
        <w:trPr>
          <w:gridAfter w:val="2"/>
          <w:wAfter w:w="236" w:type="dxa"/>
          <w:trHeight w:val="1967"/>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000 1 11 05020 00 0000 120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166,17</w:t>
            </w:r>
          </w:p>
        </w:tc>
      </w:tr>
      <w:tr w:rsidR="00FC203C" w:rsidRPr="00D04AF0" w:rsidTr="00FC203C">
        <w:trPr>
          <w:gridAfter w:val="2"/>
          <w:wAfter w:w="236" w:type="dxa"/>
          <w:trHeight w:val="211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000 1 11 05025 10 0000 120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166,17</w:t>
            </w:r>
          </w:p>
        </w:tc>
      </w:tr>
      <w:tr w:rsidR="00FC203C" w:rsidRPr="00D04AF0" w:rsidTr="00FC203C">
        <w:trPr>
          <w:gridAfter w:val="2"/>
          <w:wAfter w:w="236" w:type="dxa"/>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t xml:space="preserve">000 1 14 00000 00 0000 000 </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t>ДОХОДЫ ОТ ПРОДАЖИ МАТЕРИАЛЬНЫХ И НЕМАТЕРИАЛЬНЫХ АКТИВОВ</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i/>
                <w:iCs/>
                <w:color w:val="000000"/>
                <w:szCs w:val="28"/>
              </w:rPr>
            </w:pPr>
            <w:r w:rsidRPr="00D04AF0">
              <w:rPr>
                <w:b/>
                <w:bCs/>
                <w:i/>
                <w:iCs/>
                <w:color w:val="000000"/>
                <w:szCs w:val="28"/>
              </w:rPr>
              <w:t>883,22</w:t>
            </w:r>
          </w:p>
        </w:tc>
      </w:tr>
      <w:tr w:rsidR="00FC203C" w:rsidRPr="00D04AF0" w:rsidTr="00FC203C">
        <w:trPr>
          <w:gridAfter w:val="2"/>
          <w:wAfter w:w="236" w:type="dxa"/>
          <w:trHeight w:val="114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000 1 14 06000 00 0000 430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Доходы от продажи земельных участков, находящихся в государственной и муниципальной собственности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883,22</w:t>
            </w:r>
          </w:p>
        </w:tc>
      </w:tr>
      <w:tr w:rsidR="00FC203C" w:rsidRPr="00D04AF0" w:rsidTr="00FC203C">
        <w:trPr>
          <w:gridAfter w:val="2"/>
          <w:wAfter w:w="236" w:type="dxa"/>
          <w:trHeight w:val="1005"/>
        </w:trPr>
        <w:tc>
          <w:tcPr>
            <w:tcW w:w="3261" w:type="dxa"/>
            <w:tcBorders>
              <w:top w:val="nil"/>
              <w:left w:val="single" w:sz="4" w:space="0" w:color="auto"/>
              <w:bottom w:val="nil"/>
              <w:right w:val="single" w:sz="4" w:space="0" w:color="auto"/>
            </w:tcBorders>
            <w:shd w:val="clear" w:color="auto" w:fill="auto"/>
            <w:hideMark/>
          </w:tcPr>
          <w:p w:rsidR="00FC203C" w:rsidRPr="00D04AF0" w:rsidRDefault="00FC203C" w:rsidP="00A33AC8">
            <w:pPr>
              <w:rPr>
                <w:szCs w:val="28"/>
              </w:rPr>
            </w:pPr>
            <w:r w:rsidRPr="00D04AF0">
              <w:rPr>
                <w:szCs w:val="28"/>
              </w:rPr>
              <w:t>000 1 14 06020 00 0000 430</w:t>
            </w:r>
          </w:p>
        </w:tc>
        <w:tc>
          <w:tcPr>
            <w:tcW w:w="5224" w:type="dxa"/>
            <w:gridSpan w:val="2"/>
            <w:tcBorders>
              <w:top w:val="nil"/>
              <w:left w:val="nil"/>
              <w:bottom w:val="nil"/>
              <w:right w:val="single" w:sz="4" w:space="0" w:color="auto"/>
            </w:tcBorders>
            <w:shd w:val="clear" w:color="auto" w:fill="auto"/>
            <w:hideMark/>
          </w:tcPr>
          <w:p w:rsidR="00FC203C" w:rsidRPr="00D04AF0" w:rsidRDefault="00FC203C" w:rsidP="00A33AC8">
            <w:pPr>
              <w:rPr>
                <w:szCs w:val="28"/>
              </w:rPr>
            </w:pPr>
            <w:r w:rsidRPr="00D04AF0">
              <w:rPr>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883,22</w:t>
            </w:r>
          </w:p>
        </w:tc>
      </w:tr>
      <w:tr w:rsidR="00FC203C" w:rsidRPr="00D04AF0" w:rsidTr="00FC203C">
        <w:trPr>
          <w:gridAfter w:val="2"/>
          <w:wAfter w:w="236" w:type="dxa"/>
          <w:trHeight w:val="1530"/>
        </w:trPr>
        <w:tc>
          <w:tcPr>
            <w:tcW w:w="3261" w:type="dxa"/>
            <w:tcBorders>
              <w:top w:val="single" w:sz="4" w:space="0" w:color="auto"/>
              <w:left w:val="single" w:sz="4" w:space="0" w:color="auto"/>
              <w:bottom w:val="single" w:sz="4" w:space="0" w:color="auto"/>
              <w:right w:val="nil"/>
            </w:tcBorders>
            <w:shd w:val="clear" w:color="auto" w:fill="auto"/>
            <w:hideMark/>
          </w:tcPr>
          <w:p w:rsidR="00FC203C" w:rsidRPr="00D04AF0" w:rsidRDefault="00FC203C" w:rsidP="00A33AC8">
            <w:pPr>
              <w:rPr>
                <w:szCs w:val="28"/>
              </w:rPr>
            </w:pPr>
            <w:r w:rsidRPr="00D04AF0">
              <w:rPr>
                <w:szCs w:val="28"/>
              </w:rPr>
              <w:t>000 1 14 06025 10 0000 430</w:t>
            </w:r>
          </w:p>
        </w:tc>
        <w:tc>
          <w:tcPr>
            <w:tcW w:w="5224" w:type="dxa"/>
            <w:gridSpan w:val="2"/>
            <w:tcBorders>
              <w:top w:val="single" w:sz="4" w:space="0" w:color="auto"/>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883,22</w:t>
            </w:r>
          </w:p>
        </w:tc>
      </w:tr>
      <w:tr w:rsidR="00FC203C" w:rsidRPr="00D04AF0" w:rsidTr="00FC203C">
        <w:trPr>
          <w:gridAfter w:val="2"/>
          <w:wAfter w:w="236" w:type="dxa"/>
          <w:trHeight w:val="46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lastRenderedPageBreak/>
              <w:t>000 1 16 00000 00 0000 000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t>ШТРАФЫ, САНКЦИИ, ВОЗМЕЩЕНИЕ УЩЕРБА</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i/>
                <w:iCs/>
                <w:color w:val="000000"/>
                <w:szCs w:val="28"/>
              </w:rPr>
            </w:pPr>
            <w:r w:rsidRPr="00D04AF0">
              <w:rPr>
                <w:b/>
                <w:bCs/>
                <w:i/>
                <w:iCs/>
                <w:color w:val="000000"/>
                <w:szCs w:val="28"/>
              </w:rPr>
              <w:t>3,00</w:t>
            </w:r>
          </w:p>
        </w:tc>
      </w:tr>
      <w:tr w:rsidR="00FC203C" w:rsidRPr="00D04AF0" w:rsidTr="00FC203C">
        <w:trPr>
          <w:gridAfter w:val="2"/>
          <w:wAfter w:w="236" w:type="dxa"/>
          <w:trHeight w:val="2421"/>
        </w:trPr>
        <w:tc>
          <w:tcPr>
            <w:tcW w:w="3261" w:type="dxa"/>
            <w:tcBorders>
              <w:top w:val="nil"/>
              <w:left w:val="single" w:sz="4" w:space="0" w:color="auto"/>
              <w:bottom w:val="single" w:sz="4" w:space="0" w:color="auto"/>
              <w:right w:val="nil"/>
            </w:tcBorders>
            <w:shd w:val="clear" w:color="auto" w:fill="auto"/>
            <w:hideMark/>
          </w:tcPr>
          <w:p w:rsidR="00FC203C" w:rsidRPr="00D04AF0" w:rsidRDefault="00FC203C" w:rsidP="00A33AC8">
            <w:pPr>
              <w:rPr>
                <w:szCs w:val="28"/>
              </w:rPr>
            </w:pPr>
            <w:r w:rsidRPr="00D04AF0">
              <w:rPr>
                <w:szCs w:val="28"/>
              </w:rPr>
              <w:t>000 116 10030 10 0000 140</w:t>
            </w:r>
          </w:p>
        </w:tc>
        <w:tc>
          <w:tcPr>
            <w:tcW w:w="5224" w:type="dxa"/>
            <w:gridSpan w:val="2"/>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3,00</w:t>
            </w:r>
          </w:p>
        </w:tc>
      </w:tr>
      <w:tr w:rsidR="00FC203C" w:rsidRPr="00D04AF0" w:rsidTr="00FC203C">
        <w:trPr>
          <w:gridAfter w:val="2"/>
          <w:wAfter w:w="236" w:type="dxa"/>
          <w:trHeight w:val="1831"/>
        </w:trPr>
        <w:tc>
          <w:tcPr>
            <w:tcW w:w="3261" w:type="dxa"/>
            <w:tcBorders>
              <w:top w:val="nil"/>
              <w:left w:val="single" w:sz="4" w:space="0" w:color="auto"/>
              <w:bottom w:val="single" w:sz="4" w:space="0" w:color="auto"/>
              <w:right w:val="nil"/>
            </w:tcBorders>
            <w:shd w:val="clear" w:color="auto" w:fill="auto"/>
            <w:hideMark/>
          </w:tcPr>
          <w:p w:rsidR="00FC203C" w:rsidRPr="00D04AF0" w:rsidRDefault="00FC203C" w:rsidP="00A33AC8">
            <w:pPr>
              <w:rPr>
                <w:szCs w:val="28"/>
              </w:rPr>
            </w:pPr>
            <w:r w:rsidRPr="00D04AF0">
              <w:rPr>
                <w:szCs w:val="28"/>
              </w:rPr>
              <w:t xml:space="preserve">000 116 10032 10 0000 140 </w:t>
            </w:r>
          </w:p>
        </w:tc>
        <w:tc>
          <w:tcPr>
            <w:tcW w:w="5224" w:type="dxa"/>
            <w:gridSpan w:val="2"/>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3,00</w:t>
            </w:r>
          </w:p>
        </w:tc>
      </w:tr>
      <w:tr w:rsidR="00FC203C" w:rsidRPr="00D04AF0" w:rsidTr="00FC203C">
        <w:trPr>
          <w:gridAfter w:val="2"/>
          <w:wAfter w:w="236" w:type="dxa"/>
          <w:trHeight w:val="70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C203C" w:rsidRPr="00D04AF0" w:rsidRDefault="00FC203C" w:rsidP="00A33AC8">
            <w:pPr>
              <w:jc w:val="center"/>
              <w:rPr>
                <w:b/>
                <w:bCs/>
                <w:i/>
                <w:iCs/>
                <w:szCs w:val="28"/>
              </w:rPr>
            </w:pPr>
            <w:r w:rsidRPr="00D04AF0">
              <w:rPr>
                <w:b/>
                <w:bCs/>
                <w:i/>
                <w:iCs/>
                <w:szCs w:val="28"/>
              </w:rPr>
              <w:t>000 1 17 00000 00 0000 000</w:t>
            </w:r>
          </w:p>
        </w:tc>
        <w:tc>
          <w:tcPr>
            <w:tcW w:w="5224" w:type="dxa"/>
            <w:gridSpan w:val="2"/>
            <w:tcBorders>
              <w:top w:val="nil"/>
              <w:left w:val="nil"/>
              <w:bottom w:val="single" w:sz="4" w:space="0" w:color="auto"/>
              <w:right w:val="single" w:sz="4" w:space="0" w:color="auto"/>
            </w:tcBorders>
            <w:shd w:val="clear" w:color="auto" w:fill="auto"/>
            <w:vAlign w:val="center"/>
            <w:hideMark/>
          </w:tcPr>
          <w:p w:rsidR="00FC203C" w:rsidRPr="00D04AF0" w:rsidRDefault="00FC203C" w:rsidP="00A33AC8">
            <w:pPr>
              <w:rPr>
                <w:b/>
                <w:bCs/>
                <w:i/>
                <w:iCs/>
                <w:szCs w:val="28"/>
              </w:rPr>
            </w:pPr>
            <w:r w:rsidRPr="00D04AF0">
              <w:rPr>
                <w:b/>
                <w:bCs/>
                <w:i/>
                <w:iCs/>
                <w:szCs w:val="28"/>
              </w:rPr>
              <w:t>ПРОЧИЕ НЕНАЛОГОВЫЕ ДОХОДЫ</w:t>
            </w:r>
          </w:p>
        </w:tc>
        <w:tc>
          <w:tcPr>
            <w:tcW w:w="1403" w:type="dxa"/>
            <w:tcBorders>
              <w:top w:val="nil"/>
              <w:left w:val="nil"/>
              <w:bottom w:val="single" w:sz="4" w:space="0" w:color="auto"/>
              <w:right w:val="single" w:sz="4" w:space="0" w:color="auto"/>
            </w:tcBorders>
            <w:shd w:val="clear" w:color="auto" w:fill="auto"/>
            <w:vAlign w:val="center"/>
            <w:hideMark/>
          </w:tcPr>
          <w:p w:rsidR="00FC203C" w:rsidRPr="00D04AF0" w:rsidRDefault="00FC203C" w:rsidP="00A33AC8">
            <w:pPr>
              <w:jc w:val="center"/>
              <w:rPr>
                <w:b/>
                <w:bCs/>
                <w:i/>
                <w:iCs/>
                <w:color w:val="000000"/>
                <w:szCs w:val="28"/>
              </w:rPr>
            </w:pPr>
            <w:r w:rsidRPr="00D04AF0">
              <w:rPr>
                <w:b/>
                <w:bCs/>
                <w:i/>
                <w:iCs/>
                <w:color w:val="000000"/>
                <w:szCs w:val="28"/>
              </w:rPr>
              <w:t>41,43</w:t>
            </w:r>
          </w:p>
        </w:tc>
      </w:tr>
      <w:tr w:rsidR="00FC203C" w:rsidRPr="00D04AF0" w:rsidTr="00FC203C">
        <w:trPr>
          <w:gridAfter w:val="2"/>
          <w:wAfter w:w="236" w:type="dxa"/>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000 1 17 05000 00 0000 180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Прочие неналоговые доходы</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41,43</w:t>
            </w:r>
          </w:p>
        </w:tc>
      </w:tr>
      <w:tr w:rsidR="00FC203C" w:rsidRPr="00D04AF0" w:rsidTr="00FC203C">
        <w:trPr>
          <w:gridAfter w:val="2"/>
          <w:wAfter w:w="236" w:type="dxa"/>
          <w:trHeight w:val="554"/>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000 1 17 05050 10 0000 180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Прочие неналоговые доходы бюджетов сельских поселений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41,43</w:t>
            </w:r>
          </w:p>
        </w:tc>
      </w:tr>
      <w:tr w:rsidR="00FC203C" w:rsidRPr="00D04AF0" w:rsidTr="00FC203C">
        <w:trPr>
          <w:gridAfter w:val="2"/>
          <w:wAfter w:w="236" w:type="dxa"/>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i/>
                <w:iCs/>
                <w:color w:val="000000"/>
                <w:szCs w:val="28"/>
              </w:rPr>
            </w:pPr>
            <w:r w:rsidRPr="00D04AF0">
              <w:rPr>
                <w:b/>
                <w:bCs/>
                <w:i/>
                <w:iCs/>
                <w:color w:val="000000"/>
                <w:szCs w:val="28"/>
              </w:rPr>
              <w:t>000 2 00 00000 00 0000 000</w:t>
            </w:r>
          </w:p>
        </w:tc>
        <w:tc>
          <w:tcPr>
            <w:tcW w:w="5224" w:type="dxa"/>
            <w:gridSpan w:val="2"/>
            <w:tcBorders>
              <w:top w:val="nil"/>
              <w:left w:val="nil"/>
              <w:bottom w:val="single" w:sz="4" w:space="0" w:color="auto"/>
              <w:right w:val="single" w:sz="4" w:space="0" w:color="auto"/>
            </w:tcBorders>
            <w:shd w:val="clear" w:color="auto" w:fill="auto"/>
            <w:vAlign w:val="center"/>
            <w:hideMark/>
          </w:tcPr>
          <w:p w:rsidR="00FC203C" w:rsidRPr="00D04AF0" w:rsidRDefault="00FC203C" w:rsidP="00A33AC8">
            <w:pPr>
              <w:rPr>
                <w:b/>
                <w:bCs/>
                <w:color w:val="000000"/>
                <w:szCs w:val="28"/>
              </w:rPr>
            </w:pPr>
            <w:r w:rsidRPr="00D04AF0">
              <w:rPr>
                <w:b/>
                <w:bCs/>
                <w:color w:val="000000"/>
                <w:szCs w:val="28"/>
              </w:rPr>
              <w:t>БЕЗВОЗМЕЗДНЫЕ ПОСТУПЛЕНИЯ</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color w:val="000000"/>
                <w:szCs w:val="28"/>
              </w:rPr>
            </w:pPr>
            <w:r w:rsidRPr="00D04AF0">
              <w:rPr>
                <w:b/>
                <w:bCs/>
                <w:color w:val="000000"/>
                <w:szCs w:val="28"/>
              </w:rPr>
              <w:t>9579,16</w:t>
            </w:r>
          </w:p>
        </w:tc>
      </w:tr>
      <w:tr w:rsidR="00FC203C" w:rsidRPr="00D04AF0" w:rsidTr="00FC203C">
        <w:trPr>
          <w:gridAfter w:val="2"/>
          <w:wAfter w:w="236" w:type="dxa"/>
          <w:trHeight w:val="72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b/>
                <w:bCs/>
                <w:i/>
                <w:iCs/>
                <w:szCs w:val="28"/>
              </w:rPr>
            </w:pPr>
            <w:r w:rsidRPr="00D04AF0">
              <w:rPr>
                <w:b/>
                <w:bCs/>
                <w:i/>
                <w:iCs/>
                <w:szCs w:val="28"/>
              </w:rPr>
              <w:t>000 2 02 00000 00 0000 000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b/>
                <w:bCs/>
                <w:i/>
                <w:iCs/>
                <w:color w:val="000000"/>
                <w:szCs w:val="28"/>
              </w:rPr>
            </w:pPr>
            <w:r w:rsidRPr="00D04AF0">
              <w:rPr>
                <w:b/>
                <w:bCs/>
                <w:i/>
                <w:iCs/>
                <w:color w:val="000000"/>
                <w:szCs w:val="28"/>
              </w:rPr>
              <w:t xml:space="preserve"> Безвозмездные поступления от других бюджетов бюджетной системы РФ</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b/>
                <w:bCs/>
                <w:i/>
                <w:iCs/>
                <w:color w:val="000000"/>
                <w:szCs w:val="28"/>
              </w:rPr>
            </w:pPr>
            <w:r w:rsidRPr="00D04AF0">
              <w:rPr>
                <w:b/>
                <w:bCs/>
                <w:i/>
                <w:iCs/>
                <w:color w:val="000000"/>
                <w:szCs w:val="28"/>
              </w:rPr>
              <w:t>9584,29</w:t>
            </w:r>
          </w:p>
        </w:tc>
      </w:tr>
      <w:tr w:rsidR="00FC203C" w:rsidRPr="00D04AF0" w:rsidTr="00FC203C">
        <w:trPr>
          <w:gridAfter w:val="2"/>
          <w:wAfter w:w="236" w:type="dxa"/>
          <w:trHeight w:val="73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000 2 02 10000 00 0000 150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Дотации бюджетам субъектов Российской Федерации и муниципальных образований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518,00</w:t>
            </w:r>
          </w:p>
        </w:tc>
      </w:tr>
      <w:tr w:rsidR="00FC203C" w:rsidRPr="00D04AF0" w:rsidTr="00FC203C">
        <w:trPr>
          <w:gridAfter w:val="2"/>
          <w:wAfter w:w="236" w:type="dxa"/>
          <w:trHeight w:val="67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000 2 02 15001 00 0000 150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Дотации на выравнивание бюджетной обеспеченности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173,00</w:t>
            </w:r>
          </w:p>
        </w:tc>
      </w:tr>
      <w:tr w:rsidR="00FC203C" w:rsidRPr="00D04AF0" w:rsidTr="00FC203C">
        <w:trPr>
          <w:gridAfter w:val="2"/>
          <w:wAfter w:w="236" w:type="dxa"/>
          <w:trHeight w:val="111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000 2 02 15001 10 0000 150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Дотации бюджетам сельских поселений на выравнивание бюджетной обеспеченности из бюджета субъекта Российской Федерации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173,00</w:t>
            </w:r>
          </w:p>
        </w:tc>
      </w:tr>
      <w:tr w:rsidR="00FC203C" w:rsidRPr="00D04AF0" w:rsidTr="00FC203C">
        <w:trPr>
          <w:gridAfter w:val="2"/>
          <w:wAfter w:w="236" w:type="dxa"/>
          <w:trHeight w:val="129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000 2 02 16001 00 0000 150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345,00</w:t>
            </w:r>
          </w:p>
        </w:tc>
      </w:tr>
      <w:tr w:rsidR="00FC203C" w:rsidRPr="00D04AF0" w:rsidTr="00FC203C">
        <w:trPr>
          <w:gridAfter w:val="2"/>
          <w:wAfter w:w="236" w:type="dxa"/>
          <w:trHeight w:val="114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000 2 02 16001 10 0000 150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Дотации бюджетам сельских поселений на выравнивание бюджетной обеспеченности из бюджетов муниципальных районов</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345,00</w:t>
            </w:r>
          </w:p>
        </w:tc>
      </w:tr>
      <w:tr w:rsidR="00FC203C" w:rsidRPr="00D04AF0" w:rsidTr="00FC203C">
        <w:trPr>
          <w:gridAfter w:val="2"/>
          <w:wAfter w:w="236" w:type="dxa"/>
          <w:trHeight w:val="1233"/>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000 2 02 35118 00 0000 150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136,18</w:t>
            </w:r>
          </w:p>
        </w:tc>
      </w:tr>
      <w:tr w:rsidR="00FC203C" w:rsidRPr="00D04AF0" w:rsidTr="00FC203C">
        <w:trPr>
          <w:gridAfter w:val="2"/>
          <w:wAfter w:w="236" w:type="dxa"/>
          <w:trHeight w:val="1161"/>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lastRenderedPageBreak/>
              <w:t>000 2 02 35118 10 0000 150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136,18</w:t>
            </w:r>
          </w:p>
        </w:tc>
      </w:tr>
      <w:tr w:rsidR="00FC203C" w:rsidRPr="00D04AF0" w:rsidTr="00FC203C">
        <w:trPr>
          <w:gridAfter w:val="2"/>
          <w:wAfter w:w="236" w:type="dxa"/>
          <w:trHeight w:val="435"/>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000 2 02 40000 00 0000 150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Иные межбюджетные трансферты</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8930,11</w:t>
            </w:r>
          </w:p>
        </w:tc>
      </w:tr>
      <w:tr w:rsidR="00FC203C" w:rsidRPr="00D04AF0" w:rsidTr="00FC203C">
        <w:trPr>
          <w:gridAfter w:val="2"/>
          <w:wAfter w:w="236" w:type="dxa"/>
          <w:trHeight w:val="1539"/>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000 2 02 40014 00 0000 150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1321,00</w:t>
            </w:r>
          </w:p>
        </w:tc>
      </w:tr>
      <w:tr w:rsidR="00FC203C" w:rsidRPr="00D04AF0" w:rsidTr="00FC203C">
        <w:trPr>
          <w:gridAfter w:val="2"/>
          <w:wAfter w:w="236" w:type="dxa"/>
          <w:trHeight w:val="1864"/>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000 2 02 40014 10 0000 150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1321,00</w:t>
            </w:r>
          </w:p>
        </w:tc>
      </w:tr>
      <w:tr w:rsidR="00FC203C" w:rsidRPr="00D04AF0" w:rsidTr="00FC203C">
        <w:trPr>
          <w:gridAfter w:val="2"/>
          <w:wAfter w:w="236" w:type="dxa"/>
          <w:trHeight w:val="72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000 2 02 49999 00 0000 150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Прочие межбюджетные трансферты, передаваемые бюджетам</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7609,11</w:t>
            </w:r>
          </w:p>
        </w:tc>
      </w:tr>
      <w:tr w:rsidR="00FC203C" w:rsidRPr="00D04AF0" w:rsidTr="00FC203C">
        <w:trPr>
          <w:gridAfter w:val="2"/>
          <w:wAfter w:w="236" w:type="dxa"/>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FC203C" w:rsidRPr="00D04AF0" w:rsidRDefault="00FC203C" w:rsidP="00A33AC8">
            <w:pPr>
              <w:rPr>
                <w:color w:val="000000"/>
                <w:szCs w:val="28"/>
              </w:rPr>
            </w:pPr>
            <w:r w:rsidRPr="00D04AF0">
              <w:rPr>
                <w:color w:val="000000"/>
                <w:szCs w:val="28"/>
              </w:rPr>
              <w:t>000 2 02 49999 10 0000 150</w:t>
            </w:r>
          </w:p>
        </w:tc>
        <w:tc>
          <w:tcPr>
            <w:tcW w:w="5224" w:type="dxa"/>
            <w:gridSpan w:val="2"/>
            <w:tcBorders>
              <w:top w:val="nil"/>
              <w:left w:val="nil"/>
              <w:bottom w:val="single" w:sz="4" w:space="0" w:color="auto"/>
              <w:right w:val="single" w:sz="4" w:space="0" w:color="auto"/>
            </w:tcBorders>
            <w:shd w:val="clear" w:color="auto" w:fill="auto"/>
            <w:hideMark/>
          </w:tcPr>
          <w:p w:rsidR="00FC203C" w:rsidRPr="00D04AF0" w:rsidRDefault="00FC203C" w:rsidP="00A33AC8">
            <w:pPr>
              <w:rPr>
                <w:szCs w:val="28"/>
              </w:rPr>
            </w:pPr>
            <w:r w:rsidRPr="00D04AF0">
              <w:rPr>
                <w:szCs w:val="28"/>
              </w:rPr>
              <w:t>Прочие межбюджетные трансферты, передаваемые бюджетам сельских поселений</w:t>
            </w:r>
          </w:p>
        </w:tc>
        <w:tc>
          <w:tcPr>
            <w:tcW w:w="1403" w:type="dxa"/>
            <w:tcBorders>
              <w:top w:val="nil"/>
              <w:left w:val="nil"/>
              <w:bottom w:val="single" w:sz="4" w:space="0" w:color="auto"/>
              <w:right w:val="single" w:sz="4" w:space="0" w:color="auto"/>
            </w:tcBorders>
            <w:shd w:val="clear" w:color="auto" w:fill="auto"/>
            <w:hideMark/>
          </w:tcPr>
          <w:p w:rsidR="00FC203C" w:rsidRPr="00D04AF0" w:rsidRDefault="00FC203C" w:rsidP="00A33AC8">
            <w:pPr>
              <w:jc w:val="center"/>
              <w:rPr>
                <w:color w:val="000000"/>
                <w:szCs w:val="28"/>
              </w:rPr>
            </w:pPr>
            <w:r w:rsidRPr="00D04AF0">
              <w:rPr>
                <w:color w:val="000000"/>
                <w:szCs w:val="28"/>
              </w:rPr>
              <w:t>7609,11</w:t>
            </w:r>
          </w:p>
        </w:tc>
      </w:tr>
      <w:tr w:rsidR="00FC203C" w:rsidRPr="00D04AF0" w:rsidTr="00FC203C">
        <w:trPr>
          <w:gridAfter w:val="2"/>
          <w:wAfter w:w="236" w:type="dxa"/>
          <w:trHeight w:val="117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C203C" w:rsidRPr="00D04AF0" w:rsidRDefault="00FC203C" w:rsidP="00A33AC8">
            <w:pPr>
              <w:rPr>
                <w:b/>
                <w:bCs/>
                <w:i/>
                <w:iCs/>
                <w:szCs w:val="28"/>
              </w:rPr>
            </w:pPr>
            <w:r w:rsidRPr="00D04AF0">
              <w:rPr>
                <w:b/>
                <w:bCs/>
                <w:i/>
                <w:iCs/>
                <w:szCs w:val="28"/>
              </w:rPr>
              <w:t>000 219 00000 00 0000 000</w:t>
            </w:r>
          </w:p>
        </w:tc>
        <w:tc>
          <w:tcPr>
            <w:tcW w:w="5224" w:type="dxa"/>
            <w:gridSpan w:val="2"/>
            <w:tcBorders>
              <w:top w:val="nil"/>
              <w:left w:val="nil"/>
              <w:bottom w:val="single" w:sz="4" w:space="0" w:color="auto"/>
              <w:right w:val="single" w:sz="4" w:space="0" w:color="auto"/>
            </w:tcBorders>
            <w:shd w:val="clear" w:color="auto" w:fill="auto"/>
            <w:vAlign w:val="center"/>
            <w:hideMark/>
          </w:tcPr>
          <w:p w:rsidR="00FC203C" w:rsidRPr="00D04AF0" w:rsidRDefault="00FC203C" w:rsidP="00A33AC8">
            <w:pPr>
              <w:rPr>
                <w:b/>
                <w:bCs/>
                <w:i/>
                <w:iCs/>
                <w:szCs w:val="28"/>
              </w:rPr>
            </w:pPr>
            <w:r w:rsidRPr="00D04AF0">
              <w:rPr>
                <w:b/>
                <w:bCs/>
                <w:i/>
                <w:iCs/>
                <w:szCs w:val="28"/>
              </w:rPr>
              <w:t>Возврат остатков субсидий, субвенций и иных межбюджетных трансфертов, имеющих целевое назначение, прошлых лет</w:t>
            </w:r>
          </w:p>
        </w:tc>
        <w:tc>
          <w:tcPr>
            <w:tcW w:w="1403" w:type="dxa"/>
            <w:tcBorders>
              <w:top w:val="nil"/>
              <w:left w:val="nil"/>
              <w:bottom w:val="single" w:sz="4" w:space="0" w:color="auto"/>
              <w:right w:val="single" w:sz="4" w:space="0" w:color="auto"/>
            </w:tcBorders>
            <w:shd w:val="clear" w:color="auto" w:fill="auto"/>
            <w:noWrap/>
            <w:vAlign w:val="center"/>
            <w:hideMark/>
          </w:tcPr>
          <w:p w:rsidR="00FC203C" w:rsidRPr="00D04AF0" w:rsidRDefault="00FC203C" w:rsidP="00A33AC8">
            <w:pPr>
              <w:jc w:val="center"/>
              <w:rPr>
                <w:b/>
                <w:bCs/>
                <w:i/>
                <w:iCs/>
                <w:szCs w:val="28"/>
              </w:rPr>
            </w:pPr>
            <w:r w:rsidRPr="00D04AF0">
              <w:rPr>
                <w:b/>
                <w:bCs/>
                <w:i/>
                <w:iCs/>
                <w:szCs w:val="28"/>
              </w:rPr>
              <w:t>-5,13</w:t>
            </w:r>
          </w:p>
        </w:tc>
      </w:tr>
      <w:tr w:rsidR="00FC203C" w:rsidRPr="00D04AF0" w:rsidTr="00FC203C">
        <w:trPr>
          <w:gridAfter w:val="2"/>
          <w:wAfter w:w="236" w:type="dxa"/>
          <w:trHeight w:val="15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C203C" w:rsidRPr="00D04AF0" w:rsidRDefault="00FC203C" w:rsidP="00A33AC8">
            <w:pPr>
              <w:rPr>
                <w:szCs w:val="28"/>
              </w:rPr>
            </w:pPr>
            <w:r w:rsidRPr="00D04AF0">
              <w:rPr>
                <w:szCs w:val="28"/>
              </w:rPr>
              <w:t xml:space="preserve">000 219 60010 10 0000 150 </w:t>
            </w:r>
          </w:p>
        </w:tc>
        <w:tc>
          <w:tcPr>
            <w:tcW w:w="5224" w:type="dxa"/>
            <w:gridSpan w:val="2"/>
            <w:tcBorders>
              <w:top w:val="nil"/>
              <w:left w:val="nil"/>
              <w:bottom w:val="single" w:sz="4" w:space="0" w:color="auto"/>
              <w:right w:val="single" w:sz="4" w:space="0" w:color="auto"/>
            </w:tcBorders>
            <w:shd w:val="clear" w:color="auto" w:fill="auto"/>
            <w:vAlign w:val="center"/>
            <w:hideMark/>
          </w:tcPr>
          <w:p w:rsidR="00FC203C" w:rsidRPr="00D04AF0" w:rsidRDefault="00FC203C" w:rsidP="00A33AC8">
            <w:pPr>
              <w:rPr>
                <w:szCs w:val="28"/>
              </w:rPr>
            </w:pPr>
            <w:r w:rsidRPr="00D04AF0">
              <w:rPr>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03" w:type="dxa"/>
            <w:tcBorders>
              <w:top w:val="nil"/>
              <w:left w:val="nil"/>
              <w:bottom w:val="single" w:sz="4" w:space="0" w:color="auto"/>
              <w:right w:val="single" w:sz="4" w:space="0" w:color="auto"/>
            </w:tcBorders>
            <w:shd w:val="clear" w:color="auto" w:fill="auto"/>
            <w:noWrap/>
            <w:vAlign w:val="center"/>
            <w:hideMark/>
          </w:tcPr>
          <w:p w:rsidR="00FC203C" w:rsidRPr="00D04AF0" w:rsidRDefault="00FC203C" w:rsidP="00A33AC8">
            <w:pPr>
              <w:jc w:val="center"/>
              <w:rPr>
                <w:szCs w:val="28"/>
              </w:rPr>
            </w:pPr>
            <w:r w:rsidRPr="00D04AF0">
              <w:rPr>
                <w:szCs w:val="28"/>
              </w:rPr>
              <w:t>-5,13</w:t>
            </w:r>
          </w:p>
        </w:tc>
      </w:tr>
    </w:tbl>
    <w:p w:rsidR="00FC203C" w:rsidRPr="00483575" w:rsidRDefault="00FC203C" w:rsidP="00FC203C">
      <w:pPr>
        <w:jc w:val="right"/>
        <w:rPr>
          <w:i/>
          <w:sz w:val="26"/>
          <w:szCs w:val="26"/>
        </w:rPr>
      </w:pPr>
    </w:p>
    <w:p w:rsidR="00FC203C" w:rsidRPr="00483575" w:rsidRDefault="00FC203C" w:rsidP="00FC203C">
      <w:pPr>
        <w:jc w:val="right"/>
        <w:rPr>
          <w:i/>
          <w:sz w:val="26"/>
          <w:szCs w:val="26"/>
        </w:rPr>
      </w:pPr>
    </w:p>
    <w:p w:rsidR="00FC203C" w:rsidRPr="00483575" w:rsidRDefault="00FC203C" w:rsidP="00FC203C">
      <w:pPr>
        <w:jc w:val="right"/>
        <w:rPr>
          <w:i/>
          <w:sz w:val="26"/>
          <w:szCs w:val="26"/>
        </w:rPr>
      </w:pPr>
    </w:p>
    <w:p w:rsidR="00FC203C" w:rsidRPr="00483575"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Pr="00483575" w:rsidRDefault="00FC203C" w:rsidP="00FC203C">
      <w:pPr>
        <w:jc w:val="right"/>
        <w:rPr>
          <w:i/>
          <w:sz w:val="26"/>
          <w:szCs w:val="26"/>
        </w:rPr>
      </w:pPr>
    </w:p>
    <w:p w:rsidR="00FC203C" w:rsidRPr="00483575"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Pr="004D128D" w:rsidRDefault="00FC203C" w:rsidP="00FC203C">
      <w:pPr>
        <w:jc w:val="right"/>
        <w:rPr>
          <w:i/>
          <w:sz w:val="26"/>
          <w:szCs w:val="26"/>
        </w:rPr>
      </w:pPr>
      <w:r w:rsidRPr="004D128D">
        <w:rPr>
          <w:i/>
          <w:sz w:val="26"/>
          <w:szCs w:val="26"/>
        </w:rPr>
        <w:lastRenderedPageBreak/>
        <w:t xml:space="preserve">Приложение </w:t>
      </w:r>
      <w:r>
        <w:rPr>
          <w:i/>
          <w:sz w:val="26"/>
          <w:szCs w:val="26"/>
        </w:rPr>
        <w:t>3</w:t>
      </w:r>
    </w:p>
    <w:p w:rsidR="00FC203C" w:rsidRPr="004D128D" w:rsidRDefault="00FC203C" w:rsidP="00FC203C">
      <w:pPr>
        <w:jc w:val="right"/>
        <w:rPr>
          <w:i/>
          <w:sz w:val="26"/>
          <w:szCs w:val="26"/>
        </w:rPr>
      </w:pPr>
      <w:r w:rsidRPr="004D128D">
        <w:rPr>
          <w:i/>
          <w:sz w:val="26"/>
          <w:szCs w:val="26"/>
        </w:rPr>
        <w:t xml:space="preserve">                                                            к решению Совета народных депутатов</w:t>
      </w:r>
    </w:p>
    <w:p w:rsidR="00FC203C" w:rsidRPr="004D128D" w:rsidRDefault="00FC203C" w:rsidP="00FC203C">
      <w:pPr>
        <w:jc w:val="right"/>
        <w:rPr>
          <w:i/>
          <w:sz w:val="26"/>
          <w:szCs w:val="26"/>
        </w:rPr>
      </w:pPr>
      <w:r w:rsidRPr="004D128D">
        <w:rPr>
          <w:i/>
          <w:sz w:val="26"/>
          <w:szCs w:val="26"/>
        </w:rPr>
        <w:t xml:space="preserve">                                                               </w:t>
      </w:r>
      <w:r>
        <w:rPr>
          <w:i/>
          <w:sz w:val="26"/>
          <w:szCs w:val="26"/>
        </w:rPr>
        <w:t>Озёрского</w:t>
      </w:r>
      <w:r w:rsidRPr="004D128D">
        <w:rPr>
          <w:i/>
          <w:sz w:val="26"/>
          <w:szCs w:val="26"/>
        </w:rPr>
        <w:t xml:space="preserve"> сельского поселения </w:t>
      </w:r>
    </w:p>
    <w:p w:rsidR="00FC203C" w:rsidRDefault="00FC203C" w:rsidP="00FC203C">
      <w:pPr>
        <w:suppressAutoHyphens/>
        <w:jc w:val="right"/>
        <w:outlineLvl w:val="0"/>
        <w:rPr>
          <w:i/>
          <w:color w:val="000000"/>
          <w:sz w:val="26"/>
          <w:szCs w:val="26"/>
        </w:rPr>
      </w:pPr>
      <w:r>
        <w:rPr>
          <w:i/>
          <w:color w:val="000000"/>
          <w:sz w:val="26"/>
          <w:szCs w:val="26"/>
        </w:rPr>
        <w:t>Бутурлиновского муниципального</w:t>
      </w:r>
    </w:p>
    <w:p w:rsidR="00FC203C" w:rsidRDefault="00FC203C" w:rsidP="00FC203C">
      <w:pPr>
        <w:suppressAutoHyphens/>
        <w:jc w:val="right"/>
        <w:outlineLvl w:val="0"/>
        <w:rPr>
          <w:i/>
          <w:color w:val="000000"/>
          <w:sz w:val="26"/>
          <w:szCs w:val="26"/>
        </w:rPr>
      </w:pPr>
      <w:r>
        <w:rPr>
          <w:i/>
          <w:color w:val="000000"/>
          <w:sz w:val="26"/>
          <w:szCs w:val="26"/>
        </w:rPr>
        <w:t xml:space="preserve"> района Воронежской области</w:t>
      </w:r>
    </w:p>
    <w:p w:rsidR="00FC203C" w:rsidRPr="006C5521" w:rsidRDefault="00FC203C" w:rsidP="00FC203C">
      <w:pPr>
        <w:suppressAutoHyphens/>
        <w:jc w:val="right"/>
        <w:outlineLvl w:val="0"/>
        <w:rPr>
          <w:i/>
          <w:color w:val="000000"/>
          <w:sz w:val="26"/>
          <w:szCs w:val="26"/>
        </w:rPr>
      </w:pPr>
      <w:r w:rsidRPr="006C5521">
        <w:rPr>
          <w:bCs/>
          <w:i/>
          <w:sz w:val="26"/>
          <w:szCs w:val="26"/>
        </w:rPr>
        <w:t xml:space="preserve">от </w:t>
      </w:r>
      <w:r>
        <w:rPr>
          <w:bCs/>
          <w:i/>
          <w:sz w:val="26"/>
          <w:szCs w:val="26"/>
        </w:rPr>
        <w:t xml:space="preserve">28.04.2025г           </w:t>
      </w:r>
      <w:r w:rsidRPr="006C5521">
        <w:rPr>
          <w:bCs/>
          <w:i/>
          <w:sz w:val="26"/>
          <w:szCs w:val="26"/>
        </w:rPr>
        <w:t xml:space="preserve">   №</w:t>
      </w:r>
      <w:r w:rsidRPr="006C5521">
        <w:rPr>
          <w:i/>
          <w:color w:val="000000"/>
          <w:sz w:val="26"/>
          <w:szCs w:val="26"/>
        </w:rPr>
        <w:t xml:space="preserve"> </w:t>
      </w:r>
      <w:r>
        <w:rPr>
          <w:i/>
          <w:color w:val="000000"/>
          <w:sz w:val="26"/>
          <w:szCs w:val="26"/>
        </w:rPr>
        <w:t>188</w:t>
      </w:r>
      <w:r w:rsidRPr="006C5521">
        <w:rPr>
          <w:i/>
          <w:color w:val="000000"/>
          <w:sz w:val="26"/>
          <w:szCs w:val="26"/>
        </w:rPr>
        <w:t xml:space="preserve"> </w:t>
      </w:r>
    </w:p>
    <w:p w:rsidR="00FC203C" w:rsidRDefault="00FC203C" w:rsidP="00FC203C">
      <w:pPr>
        <w:suppressAutoHyphens/>
        <w:jc w:val="right"/>
        <w:outlineLvl w:val="0"/>
        <w:rPr>
          <w:rFonts w:eastAsia="Arial"/>
          <w:i/>
          <w:color w:val="000000"/>
          <w:sz w:val="26"/>
          <w:szCs w:val="26"/>
        </w:rPr>
      </w:pPr>
      <w:r>
        <w:rPr>
          <w:rFonts w:eastAsia="Arial"/>
          <w:i/>
          <w:color w:val="000000"/>
          <w:sz w:val="26"/>
          <w:szCs w:val="26"/>
        </w:rPr>
        <w:t xml:space="preserve">          </w:t>
      </w:r>
    </w:p>
    <w:tbl>
      <w:tblPr>
        <w:tblW w:w="15279" w:type="dxa"/>
        <w:tblInd w:w="93" w:type="dxa"/>
        <w:tblLayout w:type="fixed"/>
        <w:tblLook w:val="04A0"/>
      </w:tblPr>
      <w:tblGrid>
        <w:gridCol w:w="12494"/>
        <w:gridCol w:w="1686"/>
        <w:gridCol w:w="1099"/>
      </w:tblGrid>
      <w:tr w:rsidR="00FC203C" w:rsidRPr="00F54D71" w:rsidTr="00A33AC8">
        <w:trPr>
          <w:trHeight w:val="333"/>
        </w:trPr>
        <w:tc>
          <w:tcPr>
            <w:tcW w:w="14180" w:type="dxa"/>
            <w:gridSpan w:val="2"/>
            <w:tcBorders>
              <w:top w:val="nil"/>
              <w:left w:val="nil"/>
              <w:bottom w:val="nil"/>
              <w:right w:val="nil"/>
            </w:tcBorders>
            <w:shd w:val="clear" w:color="auto" w:fill="auto"/>
            <w:noWrap/>
            <w:vAlign w:val="center"/>
            <w:hideMark/>
          </w:tcPr>
          <w:p w:rsidR="00FC203C" w:rsidRPr="00875F16" w:rsidRDefault="00FC203C" w:rsidP="00A33AC8">
            <w:pPr>
              <w:ind w:right="3851"/>
              <w:jc w:val="center"/>
              <w:rPr>
                <w:b/>
                <w:bCs/>
                <w:szCs w:val="28"/>
              </w:rPr>
            </w:pPr>
            <w:r w:rsidRPr="00875F16">
              <w:rPr>
                <w:b/>
                <w:bCs/>
                <w:szCs w:val="28"/>
              </w:rPr>
              <w:t>Ведомственная структура расходов бюджета Озёрского сельского поселения Бутурлиновского муниципального района Воронежской области</w:t>
            </w:r>
            <w:r>
              <w:rPr>
                <w:b/>
                <w:bCs/>
                <w:szCs w:val="28"/>
              </w:rPr>
              <w:t xml:space="preserve"> на 2024год.</w:t>
            </w:r>
          </w:p>
        </w:tc>
        <w:tc>
          <w:tcPr>
            <w:tcW w:w="1099" w:type="dxa"/>
            <w:tcBorders>
              <w:top w:val="nil"/>
              <w:left w:val="nil"/>
              <w:bottom w:val="nil"/>
              <w:right w:val="nil"/>
            </w:tcBorders>
            <w:shd w:val="clear" w:color="auto" w:fill="auto"/>
            <w:noWrap/>
            <w:vAlign w:val="bottom"/>
            <w:hideMark/>
          </w:tcPr>
          <w:p w:rsidR="00FC203C" w:rsidRPr="00875F16" w:rsidRDefault="00FC203C" w:rsidP="00A33AC8">
            <w:pPr>
              <w:rPr>
                <w:szCs w:val="28"/>
              </w:rPr>
            </w:pPr>
          </w:p>
        </w:tc>
      </w:tr>
      <w:tr w:rsidR="00FC203C" w:rsidRPr="00F54D71" w:rsidTr="00A33AC8">
        <w:trPr>
          <w:trHeight w:val="333"/>
        </w:trPr>
        <w:tc>
          <w:tcPr>
            <w:tcW w:w="12494" w:type="dxa"/>
            <w:tcBorders>
              <w:top w:val="nil"/>
              <w:left w:val="nil"/>
              <w:right w:val="nil"/>
            </w:tcBorders>
            <w:shd w:val="clear" w:color="auto" w:fill="auto"/>
            <w:noWrap/>
            <w:vAlign w:val="center"/>
            <w:hideMark/>
          </w:tcPr>
          <w:p w:rsidR="00FC203C" w:rsidRDefault="00FC203C" w:rsidP="00A33AC8">
            <w:pPr>
              <w:ind w:right="3015"/>
              <w:jc w:val="center"/>
              <w:rPr>
                <w:b/>
                <w:bCs/>
                <w:szCs w:val="28"/>
              </w:rPr>
            </w:pPr>
            <w:r>
              <w:rPr>
                <w:b/>
                <w:bCs/>
                <w:szCs w:val="28"/>
              </w:rPr>
              <w:t xml:space="preserve">                     </w:t>
            </w:r>
          </w:p>
          <w:p w:rsidR="00FC203C" w:rsidRPr="00C17919" w:rsidRDefault="00FC203C" w:rsidP="00A33AC8">
            <w:pPr>
              <w:ind w:right="2165"/>
              <w:jc w:val="right"/>
              <w:rPr>
                <w:bCs/>
                <w:szCs w:val="28"/>
              </w:rPr>
            </w:pPr>
            <w:r>
              <w:rPr>
                <w:b/>
                <w:bCs/>
                <w:szCs w:val="28"/>
              </w:rPr>
              <w:t xml:space="preserve">                       </w:t>
            </w:r>
            <w:r w:rsidRPr="00572AF3">
              <w:rPr>
                <w:bCs/>
                <w:szCs w:val="28"/>
              </w:rPr>
              <w:t>(тыс.руб.)</w:t>
            </w:r>
          </w:p>
          <w:tbl>
            <w:tblPr>
              <w:tblW w:w="9824" w:type="dxa"/>
              <w:tblLayout w:type="fixed"/>
              <w:tblLook w:val="04A0"/>
            </w:tblPr>
            <w:tblGrid>
              <w:gridCol w:w="5005"/>
              <w:gridCol w:w="709"/>
              <w:gridCol w:w="567"/>
              <w:gridCol w:w="708"/>
              <w:gridCol w:w="993"/>
              <w:gridCol w:w="708"/>
              <w:gridCol w:w="1134"/>
            </w:tblGrid>
            <w:tr w:rsidR="00FC203C" w:rsidRPr="002D1CFB" w:rsidTr="00FC203C">
              <w:trPr>
                <w:trHeight w:val="720"/>
              </w:trPr>
              <w:tc>
                <w:tcPr>
                  <w:tcW w:w="5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Наименование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ГРБС</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Рз</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ПР</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ЦСР</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ВР</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Исполнено</w:t>
                  </w:r>
                </w:p>
              </w:tc>
            </w:tr>
            <w:tr w:rsidR="00FC203C" w:rsidRPr="002D1CFB" w:rsidTr="00FC203C">
              <w:trPr>
                <w:trHeight w:val="375"/>
              </w:trPr>
              <w:tc>
                <w:tcPr>
                  <w:tcW w:w="5005" w:type="dxa"/>
                  <w:tcBorders>
                    <w:top w:val="nil"/>
                    <w:left w:val="single" w:sz="4" w:space="0" w:color="000000"/>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5</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6</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7</w:t>
                  </w:r>
                </w:p>
              </w:tc>
            </w:tr>
            <w:tr w:rsidR="00FC203C" w:rsidRPr="002D1CFB" w:rsidTr="00FC203C">
              <w:trPr>
                <w:trHeight w:val="375"/>
              </w:trPr>
              <w:tc>
                <w:tcPr>
                  <w:tcW w:w="5005" w:type="dxa"/>
                  <w:tcBorders>
                    <w:top w:val="nil"/>
                    <w:left w:val="single" w:sz="4" w:space="0" w:color="000000"/>
                    <w:bottom w:val="nil"/>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ВСЕГО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10947,31</w:t>
                  </w:r>
                </w:p>
              </w:tc>
            </w:tr>
            <w:tr w:rsidR="00FC203C" w:rsidRPr="002D1CFB" w:rsidTr="00FC203C">
              <w:trPr>
                <w:trHeight w:val="1140"/>
              </w:trPr>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Администрация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10947,31</w:t>
                  </w:r>
                </w:p>
              </w:tc>
            </w:tr>
            <w:tr w:rsidR="00FC203C" w:rsidRPr="002D1CFB" w:rsidTr="00FC203C">
              <w:trPr>
                <w:trHeight w:val="48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i/>
                      <w:iCs/>
                      <w:szCs w:val="28"/>
                    </w:rPr>
                  </w:pPr>
                  <w:r w:rsidRPr="002D1CFB">
                    <w:rPr>
                      <w:b/>
                      <w:bCs/>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i/>
                      <w:iCs/>
                      <w:szCs w:val="28"/>
                    </w:rPr>
                  </w:pPr>
                  <w:r w:rsidRPr="002D1CFB">
                    <w:rPr>
                      <w:b/>
                      <w:bCs/>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4081,19</w:t>
                  </w:r>
                </w:p>
              </w:tc>
            </w:tr>
            <w:tr w:rsidR="00FC203C" w:rsidRPr="002D1CFB" w:rsidTr="00FC203C">
              <w:trPr>
                <w:trHeight w:val="111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i/>
                      <w:iCs/>
                      <w:szCs w:val="28"/>
                    </w:rPr>
                  </w:pPr>
                  <w:r w:rsidRPr="002D1CFB">
                    <w:rPr>
                      <w:i/>
                      <w:iCs/>
                      <w:szCs w:val="2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02</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i/>
                      <w:iCs/>
                      <w:szCs w:val="28"/>
                    </w:rPr>
                  </w:pPr>
                  <w:r w:rsidRPr="002D1CFB">
                    <w:rPr>
                      <w:b/>
                      <w:bCs/>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1051,49</w:t>
                  </w:r>
                </w:p>
              </w:tc>
            </w:tr>
            <w:tr w:rsidR="00FC203C" w:rsidRPr="002D1CFB" w:rsidTr="00FC203C">
              <w:trPr>
                <w:trHeight w:val="203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xml:space="preserve">85 0 00 00000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i/>
                      <w:iCs/>
                      <w:szCs w:val="28"/>
                    </w:rPr>
                  </w:pPr>
                  <w:r w:rsidRPr="002D1CFB">
                    <w:rPr>
                      <w:b/>
                      <w:bCs/>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1051,49</w:t>
                  </w:r>
                </w:p>
              </w:tc>
            </w:tr>
            <w:tr w:rsidR="00FC203C" w:rsidRPr="002D1CFB" w:rsidTr="00FC203C">
              <w:trPr>
                <w:trHeight w:val="78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xml:space="preserve">85 3 00 00000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i/>
                      <w:iCs/>
                      <w:szCs w:val="28"/>
                    </w:rPr>
                  </w:pPr>
                  <w:r w:rsidRPr="002D1CFB">
                    <w:rPr>
                      <w:b/>
                      <w:bCs/>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1051,49</w:t>
                  </w:r>
                </w:p>
              </w:tc>
            </w:tr>
            <w:tr w:rsidR="00FC203C" w:rsidRPr="002D1CFB" w:rsidTr="00FC203C">
              <w:trPr>
                <w:trHeight w:val="154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xml:space="preserve">85 3 01 00000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i/>
                      <w:iCs/>
                      <w:szCs w:val="28"/>
                    </w:rPr>
                  </w:pPr>
                  <w:r w:rsidRPr="002D1CFB">
                    <w:rPr>
                      <w:b/>
                      <w:bCs/>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1051,49</w:t>
                  </w:r>
                </w:p>
              </w:tc>
            </w:tr>
            <w:tr w:rsidR="00FC203C" w:rsidRPr="002D1CFB" w:rsidTr="00FC203C">
              <w:trPr>
                <w:trHeight w:val="701"/>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xml:space="preserve">85 3 01 92020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1051,49</w:t>
                  </w:r>
                </w:p>
              </w:tc>
            </w:tr>
            <w:tr w:rsidR="00FC203C" w:rsidRPr="002D1CFB" w:rsidTr="00FC203C">
              <w:trPr>
                <w:trHeight w:val="133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i/>
                      <w:iCs/>
                      <w:szCs w:val="28"/>
                    </w:rPr>
                  </w:pPr>
                  <w:r w:rsidRPr="002D1CFB">
                    <w:rPr>
                      <w:i/>
                      <w:iCs/>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3006,70</w:t>
                  </w:r>
                </w:p>
              </w:tc>
            </w:tr>
            <w:tr w:rsidR="00FC203C" w:rsidRPr="002D1CFB" w:rsidTr="00FC203C">
              <w:trPr>
                <w:trHeight w:val="172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xml:space="preserve">85 0 00 00000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3006,70</w:t>
                  </w:r>
                </w:p>
              </w:tc>
            </w:tr>
            <w:tr w:rsidR="00FC203C" w:rsidRPr="002D1CFB" w:rsidTr="00FC203C">
              <w:trPr>
                <w:trHeight w:val="67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85 3 00 00000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3006,70</w:t>
                  </w:r>
                </w:p>
              </w:tc>
            </w:tr>
            <w:tr w:rsidR="00FC203C" w:rsidRPr="002D1CFB" w:rsidTr="00FC203C">
              <w:trPr>
                <w:trHeight w:val="139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85 3 01 00000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3006,70</w:t>
                  </w:r>
                </w:p>
              </w:tc>
            </w:tr>
            <w:tr w:rsidR="00FC203C" w:rsidRPr="002D1CFB" w:rsidTr="00FC203C">
              <w:trPr>
                <w:trHeight w:val="198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85 3 01 92010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798,30</w:t>
                  </w:r>
                </w:p>
              </w:tc>
            </w:tr>
            <w:tr w:rsidR="00FC203C" w:rsidRPr="002D1CFB" w:rsidTr="00FC203C">
              <w:trPr>
                <w:trHeight w:val="1050"/>
              </w:trPr>
              <w:tc>
                <w:tcPr>
                  <w:tcW w:w="5005" w:type="dxa"/>
                  <w:tcBorders>
                    <w:top w:val="nil"/>
                    <w:left w:val="single" w:sz="4" w:space="0" w:color="000000"/>
                    <w:bottom w:val="single" w:sz="4" w:space="0" w:color="000000"/>
                    <w:right w:val="single" w:sz="4" w:space="0" w:color="000000"/>
                  </w:tcBorders>
                  <w:shd w:val="clear" w:color="auto" w:fill="auto"/>
                  <w:vAlign w:val="center"/>
                  <w:hideMark/>
                </w:tcPr>
                <w:p w:rsidR="00FC203C" w:rsidRPr="002D1CFB" w:rsidRDefault="00FC203C" w:rsidP="00A33AC8">
                  <w:pPr>
                    <w:rPr>
                      <w:color w:val="000000"/>
                      <w:szCs w:val="28"/>
                    </w:rPr>
                  </w:pPr>
                  <w:r w:rsidRPr="002D1CFB">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85 3 01 92010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1028,41</w:t>
                  </w:r>
                </w:p>
              </w:tc>
            </w:tr>
            <w:tr w:rsidR="00FC203C" w:rsidRPr="002D1CFB" w:rsidTr="00FC203C">
              <w:trPr>
                <w:trHeight w:val="1815"/>
              </w:trPr>
              <w:tc>
                <w:tcPr>
                  <w:tcW w:w="5005" w:type="dxa"/>
                  <w:tcBorders>
                    <w:top w:val="nil"/>
                    <w:left w:val="single" w:sz="4" w:space="0" w:color="000000"/>
                    <w:bottom w:val="single" w:sz="4" w:space="0" w:color="000000"/>
                    <w:right w:val="single" w:sz="4" w:space="0" w:color="000000"/>
                  </w:tcBorders>
                  <w:shd w:val="clear" w:color="auto" w:fill="auto"/>
                  <w:vAlign w:val="center"/>
                  <w:hideMark/>
                </w:tcPr>
                <w:p w:rsidR="00FC203C" w:rsidRPr="002D1CFB" w:rsidRDefault="00FC203C" w:rsidP="00A33AC8">
                  <w:pPr>
                    <w:rPr>
                      <w:color w:val="000000"/>
                      <w:szCs w:val="28"/>
                    </w:rPr>
                  </w:pPr>
                  <w:r w:rsidRPr="002D1CFB">
                    <w:rPr>
                      <w:color w:val="000000"/>
                      <w:szCs w:val="28"/>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85 3 01 79180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1000,00</w:t>
                  </w:r>
                </w:p>
              </w:tc>
            </w:tr>
            <w:tr w:rsidR="00FC203C" w:rsidRPr="002D1CFB" w:rsidTr="00FC203C">
              <w:trPr>
                <w:trHeight w:val="765"/>
              </w:trPr>
              <w:tc>
                <w:tcPr>
                  <w:tcW w:w="5005" w:type="dxa"/>
                  <w:tcBorders>
                    <w:top w:val="nil"/>
                    <w:left w:val="single" w:sz="4" w:space="0" w:color="000000"/>
                    <w:bottom w:val="single" w:sz="4" w:space="0" w:color="000000"/>
                    <w:right w:val="single" w:sz="4" w:space="0" w:color="000000"/>
                  </w:tcBorders>
                  <w:shd w:val="clear" w:color="auto" w:fill="auto"/>
                  <w:vAlign w:val="center"/>
                  <w:hideMark/>
                </w:tcPr>
                <w:p w:rsidR="00FC203C" w:rsidRPr="002D1CFB" w:rsidRDefault="00FC203C" w:rsidP="00A33AC8">
                  <w:pPr>
                    <w:rPr>
                      <w:color w:val="000000"/>
                      <w:szCs w:val="28"/>
                    </w:rPr>
                  </w:pPr>
                  <w:r w:rsidRPr="002D1CFB">
                    <w:rPr>
                      <w:color w:val="000000"/>
                      <w:szCs w:val="28"/>
                    </w:rPr>
                    <w:t>Расходы на обеспечение функций  органов местного самоуправления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85 3 01 92010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179,99</w:t>
                  </w:r>
                </w:p>
              </w:tc>
            </w:tr>
            <w:tr w:rsidR="00FC203C" w:rsidRPr="002D1CFB" w:rsidTr="00FC203C">
              <w:trPr>
                <w:trHeight w:val="540"/>
              </w:trPr>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i/>
                      <w:iCs/>
                      <w:color w:val="000000"/>
                      <w:szCs w:val="28"/>
                    </w:rPr>
                  </w:pPr>
                  <w:r w:rsidRPr="002D1CFB">
                    <w:rPr>
                      <w:i/>
                      <w:iCs/>
                      <w:color w:val="000000"/>
                      <w:szCs w:val="28"/>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23,00</w:t>
                  </w:r>
                </w:p>
              </w:tc>
            </w:tr>
            <w:tr w:rsidR="00FC203C" w:rsidRPr="002D1CFB" w:rsidTr="00FC203C">
              <w:trPr>
                <w:trHeight w:val="172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85 0 00 00000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23,00</w:t>
                  </w:r>
                </w:p>
              </w:tc>
            </w:tr>
            <w:tr w:rsidR="00FC203C" w:rsidRPr="002D1CFB" w:rsidTr="00FC203C">
              <w:trPr>
                <w:trHeight w:val="55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23,00</w:t>
                  </w:r>
                </w:p>
              </w:tc>
            </w:tr>
            <w:tr w:rsidR="00FC203C" w:rsidRPr="002D1CFB" w:rsidTr="00FC203C">
              <w:trPr>
                <w:trHeight w:val="63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lastRenderedPageBreak/>
                    <w:t>Основное мероприятие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85 1 03 00000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23,00</w:t>
                  </w:r>
                </w:p>
              </w:tc>
            </w:tr>
            <w:tr w:rsidR="00FC203C" w:rsidRPr="002D1CFB" w:rsidTr="00FC203C">
              <w:trPr>
                <w:trHeight w:val="99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85 1 03 90200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23,00</w:t>
                  </w:r>
                </w:p>
              </w:tc>
            </w:tr>
            <w:tr w:rsidR="00FC203C" w:rsidRPr="002D1CFB" w:rsidTr="00FC203C">
              <w:trPr>
                <w:trHeight w:val="45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b/>
                      <w:bCs/>
                      <w:color w:val="000000"/>
                      <w:szCs w:val="28"/>
                    </w:rPr>
                  </w:pPr>
                  <w:r w:rsidRPr="002D1CFB">
                    <w:rPr>
                      <w:b/>
                      <w:bCs/>
                      <w:color w:val="000000"/>
                      <w:szCs w:val="28"/>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02</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136,18</w:t>
                  </w:r>
                </w:p>
              </w:tc>
            </w:tr>
            <w:tr w:rsidR="00FC203C" w:rsidRPr="002D1CFB" w:rsidTr="00FC203C">
              <w:trPr>
                <w:trHeight w:val="360"/>
              </w:trPr>
              <w:tc>
                <w:tcPr>
                  <w:tcW w:w="5005" w:type="dxa"/>
                  <w:tcBorders>
                    <w:top w:val="nil"/>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i/>
                      <w:iCs/>
                      <w:szCs w:val="28"/>
                    </w:rPr>
                  </w:pPr>
                  <w:r w:rsidRPr="002D1CFB">
                    <w:rPr>
                      <w:i/>
                      <w:iCs/>
                      <w:szCs w:val="28"/>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02</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136,18</w:t>
                  </w:r>
                </w:p>
              </w:tc>
            </w:tr>
            <w:tr w:rsidR="00FC203C" w:rsidRPr="002D1CFB" w:rsidTr="00FC203C">
              <w:trPr>
                <w:trHeight w:val="165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85 0 00 00000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136,18</w:t>
                  </w:r>
                </w:p>
              </w:tc>
            </w:tr>
            <w:tr w:rsidR="00FC203C" w:rsidRPr="002D1CFB" w:rsidTr="00FC203C">
              <w:trPr>
                <w:trHeight w:val="780"/>
              </w:trPr>
              <w:tc>
                <w:tcPr>
                  <w:tcW w:w="5005" w:type="dxa"/>
                  <w:tcBorders>
                    <w:top w:val="nil"/>
                    <w:left w:val="single" w:sz="4" w:space="0" w:color="000000"/>
                    <w:bottom w:val="single" w:sz="4" w:space="0" w:color="000000"/>
                    <w:right w:val="single" w:sz="4" w:space="0" w:color="000000"/>
                  </w:tcBorders>
                  <w:shd w:val="clear" w:color="auto" w:fill="auto"/>
                  <w:vAlign w:val="center"/>
                  <w:hideMark/>
                </w:tcPr>
                <w:p w:rsidR="00FC203C" w:rsidRPr="002D1CFB" w:rsidRDefault="00FC203C" w:rsidP="00A33AC8">
                  <w:pPr>
                    <w:rPr>
                      <w:color w:val="000000"/>
                      <w:szCs w:val="28"/>
                    </w:rPr>
                  </w:pPr>
                  <w:r w:rsidRPr="002D1CFB">
                    <w:rPr>
                      <w:color w:val="000000"/>
                      <w:szCs w:val="28"/>
                    </w:rPr>
                    <w:t>Подпрограмма "Организация первичного воинского учета на территории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85 2 00 00000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136,18</w:t>
                  </w:r>
                </w:p>
              </w:tc>
            </w:tr>
            <w:tr w:rsidR="00FC203C" w:rsidRPr="002D1CFB" w:rsidTr="00FC203C">
              <w:trPr>
                <w:trHeight w:val="1080"/>
              </w:trPr>
              <w:tc>
                <w:tcPr>
                  <w:tcW w:w="5005" w:type="dxa"/>
                  <w:tcBorders>
                    <w:top w:val="nil"/>
                    <w:left w:val="single" w:sz="4" w:space="0" w:color="000000"/>
                    <w:bottom w:val="single" w:sz="4" w:space="0" w:color="000000"/>
                    <w:right w:val="single" w:sz="4" w:space="0" w:color="000000"/>
                  </w:tcBorders>
                  <w:shd w:val="clear" w:color="auto" w:fill="auto"/>
                  <w:vAlign w:val="center"/>
                  <w:hideMark/>
                </w:tcPr>
                <w:p w:rsidR="00FC203C" w:rsidRPr="002D1CFB" w:rsidRDefault="00FC203C" w:rsidP="00A33AC8">
                  <w:pPr>
                    <w:rPr>
                      <w:color w:val="000000"/>
                      <w:szCs w:val="28"/>
                    </w:rPr>
                  </w:pPr>
                  <w:r w:rsidRPr="002D1CFB">
                    <w:rPr>
                      <w:color w:val="000000"/>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85 2 01 00000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136,18</w:t>
                  </w:r>
                </w:p>
              </w:tc>
            </w:tr>
            <w:tr w:rsidR="00FC203C" w:rsidRPr="002D1CFB" w:rsidTr="00FC203C">
              <w:trPr>
                <w:trHeight w:val="1965"/>
              </w:trPr>
              <w:tc>
                <w:tcPr>
                  <w:tcW w:w="5005" w:type="dxa"/>
                  <w:tcBorders>
                    <w:top w:val="nil"/>
                    <w:left w:val="single" w:sz="4" w:space="0" w:color="000000"/>
                    <w:bottom w:val="single" w:sz="4" w:space="0" w:color="000000"/>
                    <w:right w:val="single" w:sz="4" w:space="0" w:color="000000"/>
                  </w:tcBorders>
                  <w:shd w:val="clear" w:color="auto" w:fill="auto"/>
                  <w:vAlign w:val="center"/>
                  <w:hideMark/>
                </w:tcPr>
                <w:p w:rsidR="00FC203C" w:rsidRPr="002D1CFB" w:rsidRDefault="00FC203C" w:rsidP="00A33AC8">
                  <w:pPr>
                    <w:rPr>
                      <w:color w:val="000000"/>
                      <w:szCs w:val="28"/>
                    </w:rPr>
                  </w:pPr>
                  <w:r w:rsidRPr="002D1CFB">
                    <w:rPr>
                      <w:color w:val="000000"/>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85 2 01 51180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122,98</w:t>
                  </w:r>
                </w:p>
              </w:tc>
            </w:tr>
            <w:tr w:rsidR="00FC203C" w:rsidRPr="002D1CFB" w:rsidTr="00FC203C">
              <w:trPr>
                <w:trHeight w:val="1350"/>
              </w:trPr>
              <w:tc>
                <w:tcPr>
                  <w:tcW w:w="5005" w:type="dxa"/>
                  <w:tcBorders>
                    <w:top w:val="nil"/>
                    <w:left w:val="single" w:sz="4" w:space="0" w:color="000000"/>
                    <w:bottom w:val="nil"/>
                    <w:right w:val="single" w:sz="4" w:space="0" w:color="000000"/>
                  </w:tcBorders>
                  <w:shd w:val="clear" w:color="auto" w:fill="auto"/>
                  <w:vAlign w:val="center"/>
                  <w:hideMark/>
                </w:tcPr>
                <w:p w:rsidR="00FC203C" w:rsidRPr="002D1CFB" w:rsidRDefault="00FC203C" w:rsidP="00A33AC8">
                  <w:pPr>
                    <w:rPr>
                      <w:color w:val="000000"/>
                      <w:szCs w:val="28"/>
                    </w:rPr>
                  </w:pPr>
                  <w:r w:rsidRPr="002D1CFB">
                    <w:rPr>
                      <w:color w:val="000000"/>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85 2 01 51180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13,20</w:t>
                  </w:r>
                </w:p>
              </w:tc>
            </w:tr>
            <w:tr w:rsidR="00FC203C" w:rsidRPr="002D1CFB" w:rsidTr="00FC203C">
              <w:trPr>
                <w:trHeight w:val="645"/>
              </w:trPr>
              <w:tc>
                <w:tcPr>
                  <w:tcW w:w="5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b/>
                      <w:bCs/>
                      <w:szCs w:val="28"/>
                    </w:rPr>
                  </w:pPr>
                  <w:r w:rsidRPr="002D1CFB">
                    <w:rPr>
                      <w:b/>
                      <w:bCs/>
                      <w:szCs w:val="28"/>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color w:val="000000"/>
                      <w:szCs w:val="28"/>
                    </w:rPr>
                  </w:pPr>
                  <w:r w:rsidRPr="002D1CFB">
                    <w:rPr>
                      <w:b/>
                      <w:bCs/>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238,60</w:t>
                  </w:r>
                </w:p>
              </w:tc>
            </w:tr>
            <w:tr w:rsidR="00FC203C" w:rsidRPr="002D1CFB" w:rsidTr="00FC203C">
              <w:trPr>
                <w:trHeight w:val="975"/>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i/>
                      <w:iCs/>
                      <w:szCs w:val="28"/>
                    </w:rPr>
                  </w:pPr>
                  <w:r w:rsidRPr="002D1CFB">
                    <w:rPr>
                      <w:i/>
                      <w:iCs/>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10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238,60</w:t>
                  </w:r>
                </w:p>
              </w:tc>
            </w:tr>
            <w:tr w:rsidR="00FC203C" w:rsidRPr="002D1CFB" w:rsidTr="00FC203C">
              <w:trPr>
                <w:trHeight w:val="162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84  0 00 00000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238,60</w:t>
                  </w:r>
                </w:p>
              </w:tc>
            </w:tr>
            <w:tr w:rsidR="00FC203C" w:rsidRPr="002D1CFB" w:rsidTr="00FC203C">
              <w:trPr>
                <w:trHeight w:val="1065"/>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lastRenderedPageBreak/>
                    <w:t>Подпрограмма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84 1 00 00000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238,60</w:t>
                  </w:r>
                </w:p>
              </w:tc>
            </w:tr>
            <w:tr w:rsidR="00FC203C" w:rsidRPr="002D1CFB" w:rsidTr="00FC203C">
              <w:trPr>
                <w:trHeight w:val="75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Основное мероприятие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84 1 01 00000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238,60</w:t>
                  </w:r>
                </w:p>
              </w:tc>
            </w:tr>
            <w:tr w:rsidR="00FC203C" w:rsidRPr="002D1CFB" w:rsidTr="00FC203C">
              <w:trPr>
                <w:trHeight w:val="261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84 1 01 20570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32,60</w:t>
                  </w:r>
                </w:p>
              </w:tc>
            </w:tr>
            <w:tr w:rsidR="00FC203C" w:rsidRPr="002D1CFB" w:rsidTr="00FC203C">
              <w:trPr>
                <w:trHeight w:val="1095"/>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84 1 01 91430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107,33</w:t>
                  </w:r>
                </w:p>
              </w:tc>
            </w:tr>
            <w:tr w:rsidR="00FC203C" w:rsidRPr="002D1CFB" w:rsidTr="00FC203C">
              <w:trPr>
                <w:trHeight w:val="150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84 1 01 91440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600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98,67</w:t>
                  </w:r>
                </w:p>
              </w:tc>
            </w:tr>
            <w:tr w:rsidR="00FC203C" w:rsidRPr="002D1CFB" w:rsidTr="00FC203C">
              <w:trPr>
                <w:trHeight w:val="405"/>
              </w:trPr>
              <w:tc>
                <w:tcPr>
                  <w:tcW w:w="5005" w:type="dxa"/>
                  <w:tcBorders>
                    <w:top w:val="nil"/>
                    <w:left w:val="single" w:sz="4" w:space="0" w:color="auto"/>
                    <w:bottom w:val="nil"/>
                    <w:right w:val="single" w:sz="4" w:space="0" w:color="auto"/>
                  </w:tcBorders>
                  <w:shd w:val="clear" w:color="auto" w:fill="auto"/>
                  <w:noWrap/>
                  <w:vAlign w:val="bottom"/>
                  <w:hideMark/>
                </w:tcPr>
                <w:p w:rsidR="00FC203C" w:rsidRPr="002D1CFB" w:rsidRDefault="00FC203C" w:rsidP="00A33AC8">
                  <w:pPr>
                    <w:rPr>
                      <w:b/>
                      <w:bCs/>
                      <w:szCs w:val="28"/>
                    </w:rPr>
                  </w:pPr>
                  <w:r w:rsidRPr="002D1CFB">
                    <w:rPr>
                      <w:b/>
                      <w:bCs/>
                      <w:szCs w:val="28"/>
                    </w:rPr>
                    <w:t>НАЦИОНАЛЬНАЯ ЭКОНОМИКА</w:t>
                  </w:r>
                </w:p>
              </w:tc>
              <w:tc>
                <w:tcPr>
                  <w:tcW w:w="709"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914</w:t>
                  </w:r>
                </w:p>
              </w:tc>
              <w:tc>
                <w:tcPr>
                  <w:tcW w:w="567"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04</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993"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2764,77</w:t>
                  </w:r>
                </w:p>
              </w:tc>
            </w:tr>
            <w:tr w:rsidR="00FC203C" w:rsidRPr="002D1CFB" w:rsidTr="00FC203C">
              <w:trPr>
                <w:trHeight w:val="330"/>
              </w:trPr>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i/>
                      <w:iCs/>
                      <w:szCs w:val="28"/>
                    </w:rPr>
                  </w:pPr>
                  <w:r w:rsidRPr="002D1CFB">
                    <w:rPr>
                      <w:i/>
                      <w:iCs/>
                      <w:szCs w:val="28"/>
                    </w:rPr>
                    <w:t>Общеэкономические вопросы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01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13,93</w:t>
                  </w:r>
                </w:p>
              </w:tc>
            </w:tr>
            <w:tr w:rsidR="00FC203C" w:rsidRPr="002D1CFB" w:rsidTr="00FC203C">
              <w:trPr>
                <w:trHeight w:val="405"/>
              </w:trPr>
              <w:tc>
                <w:tcPr>
                  <w:tcW w:w="5005" w:type="dxa"/>
                  <w:vMerge w:val="restart"/>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84 0 00 00000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13,93</w:t>
                  </w:r>
                </w:p>
              </w:tc>
            </w:tr>
            <w:tr w:rsidR="00FC203C" w:rsidRPr="002D1CFB" w:rsidTr="00FC203C">
              <w:trPr>
                <w:trHeight w:val="1785"/>
              </w:trPr>
              <w:tc>
                <w:tcPr>
                  <w:tcW w:w="5005" w:type="dxa"/>
                  <w:vMerge/>
                  <w:tcBorders>
                    <w:top w:val="nil"/>
                    <w:left w:val="single" w:sz="4" w:space="0" w:color="auto"/>
                    <w:bottom w:val="single" w:sz="4" w:space="0" w:color="auto"/>
                    <w:right w:val="single" w:sz="4" w:space="0" w:color="auto"/>
                  </w:tcBorders>
                  <w:vAlign w:val="center"/>
                  <w:hideMark/>
                </w:tcPr>
                <w:p w:rsidR="00FC203C" w:rsidRPr="002D1CFB" w:rsidRDefault="00FC203C" w:rsidP="00A33AC8">
                  <w:pPr>
                    <w:rPr>
                      <w:szCs w:val="28"/>
                    </w:rPr>
                  </w:pPr>
                </w:p>
              </w:tc>
              <w:tc>
                <w:tcPr>
                  <w:tcW w:w="709" w:type="dxa"/>
                  <w:vMerge/>
                  <w:tcBorders>
                    <w:top w:val="nil"/>
                    <w:left w:val="single" w:sz="4" w:space="0" w:color="auto"/>
                    <w:bottom w:val="single" w:sz="4" w:space="0" w:color="auto"/>
                    <w:right w:val="single" w:sz="4" w:space="0" w:color="auto"/>
                  </w:tcBorders>
                  <w:vAlign w:val="center"/>
                  <w:hideMark/>
                </w:tcPr>
                <w:p w:rsidR="00FC203C" w:rsidRPr="002D1CFB" w:rsidRDefault="00FC203C" w:rsidP="00A33AC8">
                  <w:pPr>
                    <w:rPr>
                      <w:szCs w:val="28"/>
                    </w:rPr>
                  </w:pPr>
                </w:p>
              </w:tc>
              <w:tc>
                <w:tcPr>
                  <w:tcW w:w="567" w:type="dxa"/>
                  <w:vMerge/>
                  <w:tcBorders>
                    <w:top w:val="nil"/>
                    <w:left w:val="single" w:sz="4" w:space="0" w:color="auto"/>
                    <w:bottom w:val="single" w:sz="4" w:space="0" w:color="auto"/>
                    <w:right w:val="single" w:sz="4" w:space="0" w:color="auto"/>
                  </w:tcBorders>
                  <w:vAlign w:val="center"/>
                  <w:hideMark/>
                </w:tcPr>
                <w:p w:rsidR="00FC203C" w:rsidRPr="002D1CFB" w:rsidRDefault="00FC203C" w:rsidP="00A33AC8">
                  <w:pPr>
                    <w:rPr>
                      <w:szCs w:val="28"/>
                    </w:rPr>
                  </w:pPr>
                </w:p>
              </w:tc>
              <w:tc>
                <w:tcPr>
                  <w:tcW w:w="708" w:type="dxa"/>
                  <w:vMerge/>
                  <w:tcBorders>
                    <w:top w:val="nil"/>
                    <w:left w:val="single" w:sz="4" w:space="0" w:color="auto"/>
                    <w:bottom w:val="single" w:sz="4" w:space="0" w:color="auto"/>
                    <w:right w:val="single" w:sz="4" w:space="0" w:color="auto"/>
                  </w:tcBorders>
                  <w:vAlign w:val="center"/>
                  <w:hideMark/>
                </w:tcPr>
                <w:p w:rsidR="00FC203C" w:rsidRPr="002D1CFB" w:rsidRDefault="00FC203C" w:rsidP="00A33AC8">
                  <w:pPr>
                    <w:rPr>
                      <w:szCs w:val="28"/>
                    </w:rPr>
                  </w:pPr>
                </w:p>
              </w:tc>
              <w:tc>
                <w:tcPr>
                  <w:tcW w:w="993" w:type="dxa"/>
                  <w:vMerge/>
                  <w:tcBorders>
                    <w:top w:val="nil"/>
                    <w:left w:val="single" w:sz="4" w:space="0" w:color="auto"/>
                    <w:bottom w:val="single" w:sz="4" w:space="0" w:color="auto"/>
                    <w:right w:val="single" w:sz="4" w:space="0" w:color="auto"/>
                  </w:tcBorders>
                  <w:vAlign w:val="center"/>
                  <w:hideMark/>
                </w:tcPr>
                <w:p w:rsidR="00FC203C" w:rsidRPr="002D1CFB" w:rsidRDefault="00FC203C" w:rsidP="00A33AC8">
                  <w:pPr>
                    <w:rPr>
                      <w:szCs w:val="28"/>
                    </w:rPr>
                  </w:pPr>
                </w:p>
              </w:tc>
              <w:tc>
                <w:tcPr>
                  <w:tcW w:w="708" w:type="dxa"/>
                  <w:vMerge/>
                  <w:tcBorders>
                    <w:top w:val="nil"/>
                    <w:left w:val="single" w:sz="4" w:space="0" w:color="auto"/>
                    <w:bottom w:val="single" w:sz="4" w:space="0" w:color="auto"/>
                    <w:right w:val="single" w:sz="4" w:space="0" w:color="auto"/>
                  </w:tcBorders>
                  <w:vAlign w:val="center"/>
                  <w:hideMark/>
                </w:tcPr>
                <w:p w:rsidR="00FC203C" w:rsidRPr="002D1CFB" w:rsidRDefault="00FC203C" w:rsidP="00A33AC8">
                  <w:pPr>
                    <w:rPr>
                      <w:szCs w:val="28"/>
                    </w:rPr>
                  </w:pPr>
                </w:p>
              </w:tc>
              <w:tc>
                <w:tcPr>
                  <w:tcW w:w="1134" w:type="dxa"/>
                  <w:vMerge/>
                  <w:tcBorders>
                    <w:top w:val="nil"/>
                    <w:left w:val="single" w:sz="4" w:space="0" w:color="auto"/>
                    <w:bottom w:val="single" w:sz="4" w:space="0" w:color="auto"/>
                    <w:right w:val="single" w:sz="4" w:space="0" w:color="auto"/>
                  </w:tcBorders>
                  <w:vAlign w:val="center"/>
                  <w:hideMark/>
                </w:tcPr>
                <w:p w:rsidR="00FC203C" w:rsidRPr="002D1CFB" w:rsidRDefault="00FC203C" w:rsidP="00A33AC8">
                  <w:pPr>
                    <w:rPr>
                      <w:szCs w:val="28"/>
                    </w:rPr>
                  </w:pPr>
                </w:p>
              </w:tc>
            </w:tr>
            <w:tr w:rsidR="00FC203C" w:rsidRPr="002D1CFB" w:rsidTr="00FC203C">
              <w:trPr>
                <w:trHeight w:val="735"/>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Подпрограмма "Развитие национальной экономики Озёрского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84 2 00 00000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13,93</w:t>
                  </w:r>
                </w:p>
              </w:tc>
            </w:tr>
            <w:tr w:rsidR="00FC203C" w:rsidRPr="002D1CFB" w:rsidTr="00FC203C">
              <w:trPr>
                <w:trHeight w:val="52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Основное мероприятие "Общеэкономические вопросы"</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84 2 01 00000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13,93</w:t>
                  </w:r>
                </w:p>
              </w:tc>
            </w:tr>
            <w:tr w:rsidR="00FC203C" w:rsidRPr="002D1CFB" w:rsidTr="00FC203C">
              <w:trPr>
                <w:trHeight w:val="1815"/>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color w:val="000000"/>
                      <w:szCs w:val="28"/>
                    </w:rPr>
                  </w:pPr>
                  <w:r w:rsidRPr="002D1CFB">
                    <w:rPr>
                      <w:color w:val="000000"/>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84 2 01 78430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10,13</w:t>
                  </w:r>
                </w:p>
              </w:tc>
            </w:tr>
            <w:tr w:rsidR="00FC203C" w:rsidRPr="002D1CFB" w:rsidTr="00FC203C">
              <w:trPr>
                <w:trHeight w:val="195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color w:val="000000"/>
                      <w:szCs w:val="28"/>
                    </w:rPr>
                  </w:pPr>
                  <w:r w:rsidRPr="002D1CFB">
                    <w:rPr>
                      <w:color w:val="000000"/>
                      <w:szCs w:val="28"/>
                    </w:rPr>
                    <w:lastRenderedPageBreak/>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84 2 01 98430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3,80</w:t>
                  </w:r>
                </w:p>
              </w:tc>
            </w:tr>
            <w:tr w:rsidR="00FC203C" w:rsidRPr="002D1CFB" w:rsidTr="00FC203C">
              <w:trPr>
                <w:trHeight w:val="375"/>
              </w:trPr>
              <w:tc>
                <w:tcPr>
                  <w:tcW w:w="5005" w:type="dxa"/>
                  <w:tcBorders>
                    <w:top w:val="nil"/>
                    <w:left w:val="single" w:sz="4" w:space="0" w:color="auto"/>
                    <w:bottom w:val="single" w:sz="4" w:space="0" w:color="auto"/>
                    <w:right w:val="single" w:sz="4" w:space="0" w:color="auto"/>
                  </w:tcBorders>
                  <w:shd w:val="clear" w:color="auto" w:fill="auto"/>
                  <w:noWrap/>
                  <w:vAlign w:val="center"/>
                  <w:hideMark/>
                </w:tcPr>
                <w:p w:rsidR="00FC203C" w:rsidRPr="002D1CFB" w:rsidRDefault="00FC203C" w:rsidP="00A33AC8">
                  <w:pPr>
                    <w:rPr>
                      <w:i/>
                      <w:iCs/>
                      <w:szCs w:val="28"/>
                    </w:rPr>
                  </w:pPr>
                  <w:r w:rsidRPr="002D1CFB">
                    <w:rPr>
                      <w:i/>
                      <w:iCs/>
                      <w:szCs w:val="28"/>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04</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09</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2750,84</w:t>
                  </w:r>
                </w:p>
              </w:tc>
            </w:tr>
            <w:tr w:rsidR="00FC203C" w:rsidRPr="002D1CFB" w:rsidTr="00FC203C">
              <w:trPr>
                <w:trHeight w:val="216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09</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84 0 00 00000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2750,84</w:t>
                  </w:r>
                </w:p>
              </w:tc>
            </w:tr>
            <w:tr w:rsidR="00FC203C" w:rsidRPr="002D1CFB" w:rsidTr="00FC203C">
              <w:trPr>
                <w:trHeight w:val="73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Подпрограмма "Дорожное хозяйство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09</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84 3 00 00000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2750,84</w:t>
                  </w:r>
                </w:p>
              </w:tc>
            </w:tr>
            <w:tr w:rsidR="00FC203C" w:rsidRPr="002D1CFB" w:rsidTr="00FC203C">
              <w:trPr>
                <w:trHeight w:val="1035"/>
              </w:trPr>
              <w:tc>
                <w:tcPr>
                  <w:tcW w:w="5005" w:type="dxa"/>
                  <w:tcBorders>
                    <w:top w:val="nil"/>
                    <w:left w:val="single" w:sz="4" w:space="0" w:color="auto"/>
                    <w:bottom w:val="nil"/>
                    <w:right w:val="single" w:sz="4" w:space="0" w:color="auto"/>
                  </w:tcBorders>
                  <w:shd w:val="clear" w:color="auto" w:fill="auto"/>
                  <w:vAlign w:val="bottom"/>
                  <w:hideMark/>
                </w:tcPr>
                <w:p w:rsidR="00FC203C" w:rsidRPr="002D1CFB" w:rsidRDefault="00FC203C" w:rsidP="00A33AC8">
                  <w:pPr>
                    <w:rPr>
                      <w:szCs w:val="28"/>
                    </w:rPr>
                  </w:pPr>
                  <w:r w:rsidRPr="002D1CFB">
                    <w:rPr>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709"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09</w:t>
                  </w:r>
                </w:p>
              </w:tc>
              <w:tc>
                <w:tcPr>
                  <w:tcW w:w="993"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84 3 01 00000</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2750,84</w:t>
                  </w:r>
                </w:p>
              </w:tc>
            </w:tr>
            <w:tr w:rsidR="00FC203C" w:rsidRPr="002D1CFB" w:rsidTr="00FC203C">
              <w:trPr>
                <w:trHeight w:val="1845"/>
              </w:trPr>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84 3 01 91290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1319,57</w:t>
                  </w:r>
                </w:p>
              </w:tc>
            </w:tr>
            <w:tr w:rsidR="00FC203C" w:rsidRPr="002D1CFB" w:rsidTr="00FC203C">
              <w:trPr>
                <w:trHeight w:val="136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09</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3 01 S8850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1431,27</w:t>
                  </w:r>
                </w:p>
              </w:tc>
            </w:tr>
            <w:tr w:rsidR="00FC203C" w:rsidRPr="002D1CFB" w:rsidTr="00FC203C">
              <w:trPr>
                <w:trHeight w:val="420"/>
              </w:trPr>
              <w:tc>
                <w:tcPr>
                  <w:tcW w:w="5005" w:type="dxa"/>
                  <w:tcBorders>
                    <w:top w:val="nil"/>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b/>
                      <w:bCs/>
                      <w:szCs w:val="28"/>
                    </w:rPr>
                  </w:pPr>
                  <w:r w:rsidRPr="002D1CFB">
                    <w:rPr>
                      <w:b/>
                      <w:bCs/>
                      <w:szCs w:val="28"/>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color w:val="000000"/>
                      <w:szCs w:val="28"/>
                    </w:rPr>
                  </w:pPr>
                  <w:r w:rsidRPr="002D1CFB">
                    <w:rPr>
                      <w:b/>
                      <w:bCs/>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05</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1813,56</w:t>
                  </w:r>
                </w:p>
              </w:tc>
            </w:tr>
            <w:tr w:rsidR="00FC203C" w:rsidRPr="002D1CFB" w:rsidTr="00FC203C">
              <w:trPr>
                <w:trHeight w:val="420"/>
              </w:trPr>
              <w:tc>
                <w:tcPr>
                  <w:tcW w:w="5005" w:type="dxa"/>
                  <w:tcBorders>
                    <w:top w:val="nil"/>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i/>
                      <w:iCs/>
                      <w:szCs w:val="28"/>
                    </w:rPr>
                  </w:pPr>
                  <w:r w:rsidRPr="002D1CFB">
                    <w:rPr>
                      <w:i/>
                      <w:iCs/>
                      <w:szCs w:val="28"/>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color w:val="000000"/>
                      <w:szCs w:val="28"/>
                    </w:rPr>
                  </w:pPr>
                  <w:r w:rsidRPr="002D1CFB">
                    <w:rPr>
                      <w:i/>
                      <w:iCs/>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05</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02</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1200,00</w:t>
                  </w:r>
                </w:p>
              </w:tc>
            </w:tr>
            <w:tr w:rsidR="00FC203C" w:rsidRPr="002D1CFB" w:rsidTr="00FC203C">
              <w:trPr>
                <w:trHeight w:val="1635"/>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84 0 00 00000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1200,00</w:t>
                  </w:r>
                </w:p>
              </w:tc>
            </w:tr>
            <w:tr w:rsidR="00FC203C" w:rsidRPr="002D1CFB" w:rsidTr="00FC203C">
              <w:trPr>
                <w:trHeight w:val="78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Подпрограмма "Развитие жилищно-коммунального хозяйства на территории Озёрского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84 4 00 00000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1200,00</w:t>
                  </w:r>
                </w:p>
              </w:tc>
            </w:tr>
            <w:tr w:rsidR="00FC203C" w:rsidRPr="002D1CFB" w:rsidTr="00FC203C">
              <w:trPr>
                <w:trHeight w:val="42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Основное мероприятие "Коммунальное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84 4 04 00000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1200,00</w:t>
                  </w:r>
                </w:p>
              </w:tc>
            </w:tr>
            <w:tr w:rsidR="00FC203C" w:rsidRPr="002D1CFB" w:rsidTr="00FC203C">
              <w:trPr>
                <w:trHeight w:val="162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lastRenderedPageBreak/>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02</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4 04 S8000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1200,00</w:t>
                  </w:r>
                </w:p>
              </w:tc>
            </w:tr>
            <w:tr w:rsidR="00FC203C" w:rsidRPr="002D1CFB" w:rsidTr="00FC203C">
              <w:trPr>
                <w:trHeight w:val="345"/>
              </w:trPr>
              <w:tc>
                <w:tcPr>
                  <w:tcW w:w="5005" w:type="dxa"/>
                  <w:tcBorders>
                    <w:top w:val="nil"/>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i/>
                      <w:iCs/>
                      <w:szCs w:val="28"/>
                    </w:rPr>
                  </w:pPr>
                  <w:r w:rsidRPr="002D1CFB">
                    <w:rPr>
                      <w:i/>
                      <w:iCs/>
                      <w:szCs w:val="28"/>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color w:val="000000"/>
                      <w:szCs w:val="28"/>
                    </w:rPr>
                  </w:pPr>
                  <w:r w:rsidRPr="002D1CFB">
                    <w:rPr>
                      <w:i/>
                      <w:iCs/>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05</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613,56</w:t>
                  </w:r>
                </w:p>
              </w:tc>
            </w:tr>
            <w:tr w:rsidR="00FC203C" w:rsidRPr="002D1CFB" w:rsidTr="00FC203C">
              <w:trPr>
                <w:trHeight w:val="159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84 0 00 00000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613,56</w:t>
                  </w:r>
                </w:p>
              </w:tc>
            </w:tr>
            <w:tr w:rsidR="00FC203C" w:rsidRPr="002D1CFB" w:rsidTr="00FC203C">
              <w:trPr>
                <w:trHeight w:val="66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Подпрограмма "Развитие жилищно-коммунального хозяйства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84 4 00 00000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613,56</w:t>
                  </w:r>
                </w:p>
              </w:tc>
            </w:tr>
            <w:tr w:rsidR="00FC203C" w:rsidRPr="002D1CFB" w:rsidTr="00FC203C">
              <w:trPr>
                <w:trHeight w:val="42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Основное мероприятие "Благоустройство"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84 4 01 00000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597,59</w:t>
                  </w:r>
                </w:p>
              </w:tc>
            </w:tr>
            <w:tr w:rsidR="00FC203C" w:rsidRPr="002D1CFB" w:rsidTr="00FC203C">
              <w:trPr>
                <w:trHeight w:val="1080"/>
              </w:trPr>
              <w:tc>
                <w:tcPr>
                  <w:tcW w:w="5005" w:type="dxa"/>
                  <w:tcBorders>
                    <w:top w:val="nil"/>
                    <w:left w:val="single" w:sz="4" w:space="0" w:color="000000"/>
                    <w:bottom w:val="nil"/>
                    <w:right w:val="single" w:sz="4" w:space="0" w:color="000000"/>
                  </w:tcBorders>
                  <w:shd w:val="clear" w:color="auto" w:fill="auto"/>
                  <w:vAlign w:val="center"/>
                  <w:hideMark/>
                </w:tcPr>
                <w:p w:rsidR="00FC203C" w:rsidRPr="002D1CFB" w:rsidRDefault="00FC203C" w:rsidP="00A33AC8">
                  <w:pPr>
                    <w:rPr>
                      <w:color w:val="000000"/>
                      <w:szCs w:val="28"/>
                    </w:rPr>
                  </w:pPr>
                  <w:r w:rsidRPr="002D1CFB">
                    <w:rPr>
                      <w:color w:val="000000"/>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84 4 01 90010</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40,14</w:t>
                  </w:r>
                </w:p>
              </w:tc>
            </w:tr>
            <w:tr w:rsidR="00FC203C" w:rsidRPr="002D1CFB" w:rsidTr="00FC203C">
              <w:trPr>
                <w:trHeight w:val="1410"/>
              </w:trPr>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4 01 S8670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58,28</w:t>
                  </w:r>
                </w:p>
              </w:tc>
            </w:tr>
            <w:tr w:rsidR="00FC203C" w:rsidRPr="002D1CFB" w:rsidTr="00FC203C">
              <w:trPr>
                <w:trHeight w:val="1110"/>
              </w:trPr>
              <w:tc>
                <w:tcPr>
                  <w:tcW w:w="5005" w:type="dxa"/>
                  <w:tcBorders>
                    <w:top w:val="nil"/>
                    <w:left w:val="single" w:sz="4" w:space="0" w:color="auto"/>
                    <w:bottom w:val="nil"/>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nil"/>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84 4 01 90050</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499,17</w:t>
                  </w:r>
                </w:p>
              </w:tc>
            </w:tr>
            <w:tr w:rsidR="00FC203C" w:rsidRPr="002D1CFB" w:rsidTr="00FC203C">
              <w:trPr>
                <w:trHeight w:val="720"/>
              </w:trPr>
              <w:tc>
                <w:tcPr>
                  <w:tcW w:w="5005" w:type="dxa"/>
                  <w:tcBorders>
                    <w:top w:val="single" w:sz="4" w:space="0" w:color="auto"/>
                    <w:left w:val="single" w:sz="4" w:space="0" w:color="auto"/>
                    <w:bottom w:val="nil"/>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Основное мероприятие "Санитарно-эпидемиологическое благополучие"</w:t>
                  </w:r>
                </w:p>
              </w:tc>
              <w:tc>
                <w:tcPr>
                  <w:tcW w:w="709" w:type="dxa"/>
                  <w:tcBorders>
                    <w:top w:val="single" w:sz="4" w:space="0" w:color="auto"/>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single" w:sz="4" w:space="0" w:color="auto"/>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single" w:sz="4" w:space="0" w:color="auto"/>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single" w:sz="4" w:space="0" w:color="auto"/>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84 4 02 00000</w:t>
                  </w:r>
                </w:p>
              </w:tc>
              <w:tc>
                <w:tcPr>
                  <w:tcW w:w="708" w:type="dxa"/>
                  <w:tcBorders>
                    <w:top w:val="single" w:sz="4" w:space="0" w:color="auto"/>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single" w:sz="4" w:space="0" w:color="auto"/>
                    <w:left w:val="nil"/>
                    <w:bottom w:val="nil"/>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15,97</w:t>
                  </w:r>
                </w:p>
              </w:tc>
            </w:tr>
            <w:tr w:rsidR="00FC203C" w:rsidRPr="002D1CFB" w:rsidTr="00FC203C">
              <w:trPr>
                <w:trHeight w:val="1020"/>
              </w:trPr>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84 4 02 90200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15,97</w:t>
                  </w:r>
                </w:p>
              </w:tc>
            </w:tr>
            <w:tr w:rsidR="00FC203C" w:rsidRPr="002D1CFB" w:rsidTr="00FC203C">
              <w:trPr>
                <w:trHeight w:val="375"/>
              </w:trPr>
              <w:tc>
                <w:tcPr>
                  <w:tcW w:w="5005" w:type="dxa"/>
                  <w:tcBorders>
                    <w:top w:val="nil"/>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b/>
                      <w:bCs/>
                      <w:szCs w:val="28"/>
                    </w:rPr>
                  </w:pPr>
                  <w:r w:rsidRPr="002D1CFB">
                    <w:rPr>
                      <w:b/>
                      <w:bCs/>
                      <w:szCs w:val="28"/>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color w:val="000000"/>
                      <w:szCs w:val="28"/>
                    </w:rPr>
                  </w:pPr>
                  <w:r w:rsidRPr="002D1CFB">
                    <w:rPr>
                      <w:b/>
                      <w:bCs/>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08</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1214,84</w:t>
                  </w:r>
                </w:p>
              </w:tc>
            </w:tr>
            <w:tr w:rsidR="00FC203C" w:rsidRPr="002D1CFB" w:rsidTr="00FC203C">
              <w:trPr>
                <w:trHeight w:val="390"/>
              </w:trPr>
              <w:tc>
                <w:tcPr>
                  <w:tcW w:w="5005" w:type="dxa"/>
                  <w:tcBorders>
                    <w:top w:val="nil"/>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i/>
                      <w:iCs/>
                      <w:szCs w:val="28"/>
                    </w:rPr>
                  </w:pPr>
                  <w:r w:rsidRPr="002D1CFB">
                    <w:rPr>
                      <w:i/>
                      <w:iCs/>
                      <w:szCs w:val="28"/>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color w:val="000000"/>
                      <w:szCs w:val="28"/>
                    </w:rPr>
                  </w:pPr>
                  <w:r w:rsidRPr="002D1CFB">
                    <w:rPr>
                      <w:i/>
                      <w:iCs/>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08</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i/>
                      <w:iCs/>
                      <w:szCs w:val="28"/>
                    </w:rPr>
                  </w:pPr>
                  <w:r w:rsidRPr="002D1CFB">
                    <w:rPr>
                      <w:b/>
                      <w:bCs/>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i/>
                      <w:iCs/>
                      <w:szCs w:val="28"/>
                    </w:rPr>
                  </w:pPr>
                  <w:r w:rsidRPr="002D1CFB">
                    <w:rPr>
                      <w:b/>
                      <w:bCs/>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1214,84</w:t>
                  </w:r>
                </w:p>
              </w:tc>
            </w:tr>
            <w:tr w:rsidR="00FC203C" w:rsidRPr="002D1CFB" w:rsidTr="00FC203C">
              <w:trPr>
                <w:trHeight w:val="1748"/>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08</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11 0 00 00000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1214,84</w:t>
                  </w:r>
                </w:p>
              </w:tc>
            </w:tr>
            <w:tr w:rsidR="00FC203C" w:rsidRPr="002D1CFB" w:rsidTr="00FC203C">
              <w:trPr>
                <w:trHeight w:val="96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Подпрограмма "Организация деятельности МКУК "Озёрский социально-культурный центр""</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08</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11 1 00 00000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1214,84</w:t>
                  </w:r>
                </w:p>
              </w:tc>
            </w:tr>
            <w:tr w:rsidR="00FC203C" w:rsidRPr="002D1CFB" w:rsidTr="00FC203C">
              <w:trPr>
                <w:trHeight w:val="724"/>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lastRenderedPageBreak/>
                    <w:t>Основное мероприятие "Культурно-досуговая деятельность и развитие народного творчества"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08</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11 1 01 00000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1214,84</w:t>
                  </w:r>
                </w:p>
              </w:tc>
            </w:tr>
            <w:tr w:rsidR="00FC203C" w:rsidRPr="002D1CFB" w:rsidTr="00FC203C">
              <w:trPr>
                <w:trHeight w:val="2958"/>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08</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11 1 01 00590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812,46</w:t>
                  </w:r>
                </w:p>
              </w:tc>
            </w:tr>
            <w:tr w:rsidR="00FC203C" w:rsidRPr="002D1CFB" w:rsidTr="00FC203C">
              <w:trPr>
                <w:trHeight w:val="1540"/>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08</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11 1 01 00590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399,30</w:t>
                  </w:r>
                </w:p>
              </w:tc>
            </w:tr>
            <w:tr w:rsidR="00FC203C" w:rsidRPr="002D1CFB" w:rsidTr="00FC203C">
              <w:trPr>
                <w:trHeight w:val="1125"/>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08</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11 1 01 00590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800</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3,08</w:t>
                  </w:r>
                </w:p>
              </w:tc>
            </w:tr>
            <w:tr w:rsidR="00FC203C" w:rsidRPr="002D1CFB" w:rsidTr="00FC203C">
              <w:trPr>
                <w:trHeight w:val="375"/>
              </w:trPr>
              <w:tc>
                <w:tcPr>
                  <w:tcW w:w="5005" w:type="dxa"/>
                  <w:tcBorders>
                    <w:top w:val="nil"/>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b/>
                      <w:bCs/>
                      <w:szCs w:val="28"/>
                    </w:rPr>
                  </w:pPr>
                  <w:r w:rsidRPr="002D1CFB">
                    <w:rPr>
                      <w:b/>
                      <w:bCs/>
                      <w:szCs w:val="28"/>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10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00</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b/>
                      <w:bCs/>
                      <w:szCs w:val="28"/>
                    </w:rPr>
                  </w:pPr>
                  <w:r w:rsidRPr="002D1CFB">
                    <w:rPr>
                      <w:b/>
                      <w:bCs/>
                      <w:szCs w:val="28"/>
                    </w:rPr>
                    <w:t>292,86</w:t>
                  </w:r>
                </w:p>
              </w:tc>
            </w:tr>
            <w:tr w:rsidR="00FC203C" w:rsidRPr="002D1CFB" w:rsidTr="00FC203C">
              <w:trPr>
                <w:trHeight w:val="375"/>
              </w:trPr>
              <w:tc>
                <w:tcPr>
                  <w:tcW w:w="5005" w:type="dxa"/>
                  <w:tcBorders>
                    <w:top w:val="nil"/>
                    <w:left w:val="single" w:sz="4" w:space="0" w:color="auto"/>
                    <w:bottom w:val="single" w:sz="4" w:space="0" w:color="auto"/>
                    <w:right w:val="single" w:sz="4" w:space="0" w:color="auto"/>
                  </w:tcBorders>
                  <w:shd w:val="clear" w:color="auto" w:fill="auto"/>
                  <w:noWrap/>
                  <w:vAlign w:val="bottom"/>
                  <w:hideMark/>
                </w:tcPr>
                <w:p w:rsidR="00FC203C" w:rsidRPr="002D1CFB" w:rsidRDefault="00FC203C" w:rsidP="00A33AC8">
                  <w:pPr>
                    <w:rPr>
                      <w:i/>
                      <w:iCs/>
                      <w:szCs w:val="28"/>
                    </w:rPr>
                  </w:pPr>
                  <w:r w:rsidRPr="002D1CFB">
                    <w:rPr>
                      <w:i/>
                      <w:iCs/>
                      <w:szCs w:val="28"/>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10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i/>
                      <w:iCs/>
                      <w:szCs w:val="28"/>
                    </w:rPr>
                  </w:pPr>
                  <w:r w:rsidRPr="002D1CFB">
                    <w:rPr>
                      <w:i/>
                      <w:iCs/>
                      <w:szCs w:val="28"/>
                    </w:rPr>
                    <w:t>292,86</w:t>
                  </w:r>
                </w:p>
              </w:tc>
            </w:tr>
            <w:tr w:rsidR="00FC203C" w:rsidRPr="002D1CFB" w:rsidTr="00FC203C">
              <w:trPr>
                <w:trHeight w:val="1725"/>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84 0 00 00000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292,86</w:t>
                  </w:r>
                </w:p>
              </w:tc>
            </w:tr>
            <w:tr w:rsidR="00FC203C" w:rsidRPr="002D1CFB" w:rsidTr="00FC203C">
              <w:trPr>
                <w:trHeight w:val="752"/>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Подпрограмма "Социальная политика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84 5 00 00000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292,86</w:t>
                  </w:r>
                </w:p>
              </w:tc>
            </w:tr>
            <w:tr w:rsidR="00FC203C" w:rsidRPr="002D1CFB" w:rsidTr="00FC203C">
              <w:trPr>
                <w:trHeight w:val="46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Основное мероприятие "Пенсионное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84 5 01 00000</w:t>
                  </w:r>
                </w:p>
              </w:tc>
              <w:tc>
                <w:tcPr>
                  <w:tcW w:w="708"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000000"/>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292,86</w:t>
                  </w:r>
                </w:p>
              </w:tc>
            </w:tr>
            <w:tr w:rsidR="00FC203C" w:rsidRPr="002D1CFB" w:rsidTr="00FC203C">
              <w:trPr>
                <w:trHeight w:val="1914"/>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09"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10</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84 5 01 90470</w:t>
                  </w:r>
                </w:p>
              </w:tc>
              <w:tc>
                <w:tcPr>
                  <w:tcW w:w="708"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300</w:t>
                  </w:r>
                </w:p>
              </w:tc>
              <w:tc>
                <w:tcPr>
                  <w:tcW w:w="1134" w:type="dxa"/>
                  <w:tcBorders>
                    <w:top w:val="nil"/>
                    <w:left w:val="nil"/>
                    <w:bottom w:val="nil"/>
                    <w:right w:val="single" w:sz="4" w:space="0" w:color="000000"/>
                  </w:tcBorders>
                  <w:shd w:val="clear" w:color="auto" w:fill="auto"/>
                  <w:vAlign w:val="center"/>
                  <w:hideMark/>
                </w:tcPr>
                <w:p w:rsidR="00FC203C" w:rsidRPr="002D1CFB" w:rsidRDefault="00FC203C" w:rsidP="00A33AC8">
                  <w:pPr>
                    <w:jc w:val="center"/>
                    <w:rPr>
                      <w:szCs w:val="28"/>
                    </w:rPr>
                  </w:pPr>
                  <w:r w:rsidRPr="002D1CFB">
                    <w:rPr>
                      <w:szCs w:val="28"/>
                    </w:rPr>
                    <w:t>292,86</w:t>
                  </w:r>
                </w:p>
              </w:tc>
            </w:tr>
            <w:tr w:rsidR="00FC203C" w:rsidRPr="002D1CFB" w:rsidTr="00FC203C">
              <w:trPr>
                <w:trHeight w:val="978"/>
              </w:trPr>
              <w:tc>
                <w:tcPr>
                  <w:tcW w:w="5005" w:type="dxa"/>
                  <w:tcBorders>
                    <w:top w:val="nil"/>
                    <w:left w:val="single" w:sz="4" w:space="0" w:color="auto"/>
                    <w:bottom w:val="single" w:sz="4" w:space="0" w:color="auto"/>
                    <w:right w:val="single" w:sz="4" w:space="0" w:color="auto"/>
                  </w:tcBorders>
                  <w:shd w:val="clear" w:color="auto" w:fill="auto"/>
                  <w:vAlign w:val="bottom"/>
                  <w:hideMark/>
                </w:tcPr>
                <w:p w:rsidR="00FC203C" w:rsidRPr="002D1CFB" w:rsidRDefault="00FC203C" w:rsidP="00A33AC8">
                  <w:pPr>
                    <w:rPr>
                      <w:b/>
                      <w:bCs/>
                      <w:szCs w:val="28"/>
                    </w:rPr>
                  </w:pPr>
                  <w:r w:rsidRPr="002D1CFB">
                    <w:rPr>
                      <w:b/>
                      <w:bCs/>
                      <w:szCs w:val="28"/>
                    </w:rPr>
                    <w:t>ОБСЛУЖИВАНИЕ ГОСУДАРСТВЕННОГО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color w:val="000000"/>
                      <w:szCs w:val="28"/>
                    </w:rPr>
                  </w:pPr>
                  <w:r w:rsidRPr="002D1CFB">
                    <w:rPr>
                      <w:b/>
                      <w:bCs/>
                      <w:color w:val="000000"/>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13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0,31</w:t>
                  </w:r>
                </w:p>
              </w:tc>
            </w:tr>
            <w:tr w:rsidR="00FC203C" w:rsidRPr="002D1CFB" w:rsidTr="00FC203C">
              <w:trPr>
                <w:trHeight w:val="75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i/>
                      <w:iCs/>
                      <w:color w:val="000000"/>
                      <w:szCs w:val="28"/>
                    </w:rPr>
                  </w:pPr>
                  <w:r w:rsidRPr="002D1CFB">
                    <w:rPr>
                      <w:i/>
                      <w:iCs/>
                      <w:color w:val="000000"/>
                      <w:szCs w:val="28"/>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color w:val="000000"/>
                      <w:szCs w:val="28"/>
                    </w:rPr>
                  </w:pPr>
                  <w:r w:rsidRPr="002D1CFB">
                    <w:rPr>
                      <w:i/>
                      <w:iCs/>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13</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0,31</w:t>
                  </w:r>
                </w:p>
              </w:tc>
            </w:tr>
            <w:tr w:rsidR="00FC203C" w:rsidRPr="002D1CFB" w:rsidTr="00FC203C">
              <w:trPr>
                <w:trHeight w:val="2153"/>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lastRenderedPageBreak/>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85 0 00 00000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0,31</w:t>
                  </w:r>
                </w:p>
              </w:tc>
            </w:tr>
            <w:tr w:rsidR="00FC203C" w:rsidRPr="002D1CFB" w:rsidTr="00FC203C">
              <w:trPr>
                <w:trHeight w:val="989"/>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0,31</w:t>
                  </w:r>
                </w:p>
              </w:tc>
            </w:tr>
            <w:tr w:rsidR="00FC203C" w:rsidRPr="002D1CFB" w:rsidTr="00FC203C">
              <w:trPr>
                <w:trHeight w:val="976"/>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Основное мероприятие «Обслуживание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85 1 04 00000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0,31</w:t>
                  </w:r>
                </w:p>
              </w:tc>
            </w:tr>
            <w:tr w:rsidR="00FC203C" w:rsidRPr="002D1CFB" w:rsidTr="00FC203C">
              <w:trPr>
                <w:trHeight w:val="1273"/>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Процентные платежи по муниципальному долгу Озёрского сельского поселения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13</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01</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85 1 04 27880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700</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0,31</w:t>
                  </w:r>
                </w:p>
              </w:tc>
            </w:tr>
            <w:tr w:rsidR="00FC203C" w:rsidRPr="002D1CFB" w:rsidTr="00FC203C">
              <w:trPr>
                <w:trHeight w:val="150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b/>
                      <w:bCs/>
                      <w:color w:val="000000"/>
                      <w:szCs w:val="28"/>
                    </w:rPr>
                  </w:pPr>
                  <w:r w:rsidRPr="002D1CFB">
                    <w:rPr>
                      <w:b/>
                      <w:bCs/>
                      <w:color w:val="000000"/>
                      <w:szCs w:val="2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color w:val="000000"/>
                      <w:szCs w:val="28"/>
                    </w:rPr>
                  </w:pPr>
                  <w:r w:rsidRPr="002D1CFB">
                    <w:rPr>
                      <w:b/>
                      <w:bCs/>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00</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b/>
                      <w:bCs/>
                      <w:szCs w:val="28"/>
                    </w:rPr>
                  </w:pPr>
                  <w:r w:rsidRPr="002D1CFB">
                    <w:rPr>
                      <w:b/>
                      <w:bCs/>
                      <w:szCs w:val="28"/>
                    </w:rPr>
                    <w:t>405,00</w:t>
                  </w:r>
                </w:p>
              </w:tc>
            </w:tr>
            <w:tr w:rsidR="00FC203C" w:rsidRPr="002D1CFB" w:rsidTr="00FC203C">
              <w:trPr>
                <w:trHeight w:val="61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i/>
                      <w:iCs/>
                      <w:color w:val="000000"/>
                      <w:szCs w:val="28"/>
                    </w:rPr>
                  </w:pPr>
                  <w:r w:rsidRPr="002D1CFB">
                    <w:rPr>
                      <w:i/>
                      <w:iCs/>
                      <w:color w:val="000000"/>
                      <w:szCs w:val="2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color w:val="000000"/>
                      <w:szCs w:val="28"/>
                    </w:rPr>
                  </w:pPr>
                  <w:r w:rsidRPr="002D1CFB">
                    <w:rPr>
                      <w:i/>
                      <w:iCs/>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i/>
                      <w:iCs/>
                      <w:szCs w:val="28"/>
                    </w:rPr>
                  </w:pPr>
                  <w:r w:rsidRPr="002D1CFB">
                    <w:rPr>
                      <w:i/>
                      <w:iCs/>
                      <w:szCs w:val="28"/>
                    </w:rPr>
                    <w:t>405,00</w:t>
                  </w:r>
                </w:p>
              </w:tc>
            </w:tr>
            <w:tr w:rsidR="00FC203C" w:rsidRPr="002D1CFB" w:rsidTr="00FC203C">
              <w:trPr>
                <w:trHeight w:val="2114"/>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84 0 00 00000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1,00</w:t>
                  </w:r>
                </w:p>
              </w:tc>
            </w:tr>
            <w:tr w:rsidR="00FC203C" w:rsidRPr="002D1CFB" w:rsidTr="00FC203C">
              <w:trPr>
                <w:trHeight w:val="988"/>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szCs w:val="28"/>
                    </w:rPr>
                  </w:pPr>
                  <w:r w:rsidRPr="002D1CFB">
                    <w:rPr>
                      <w:szCs w:val="28"/>
                    </w:rPr>
                    <w:t>Подпрограмма "Развитие национальной экономики Озёрского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84 2 00 00000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1,00</w:t>
                  </w:r>
                </w:p>
              </w:tc>
            </w:tr>
            <w:tr w:rsidR="00FC203C" w:rsidRPr="002D1CFB" w:rsidTr="00FC203C">
              <w:trPr>
                <w:trHeight w:val="832"/>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Основное мероприятие «Другие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84 2 02 00000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1,00</w:t>
                  </w:r>
                </w:p>
              </w:tc>
            </w:tr>
            <w:tr w:rsidR="00FC203C" w:rsidRPr="002D1CFB" w:rsidTr="00FC203C">
              <w:trPr>
                <w:trHeight w:val="112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Выполнение других расходных обязательств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84 2 02 90200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500</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1,00</w:t>
                  </w:r>
                </w:p>
              </w:tc>
            </w:tr>
            <w:tr w:rsidR="00FC203C" w:rsidRPr="002D1CFB" w:rsidTr="00FC203C">
              <w:trPr>
                <w:trHeight w:val="2317"/>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lastRenderedPageBreak/>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85 0 00 00000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404,00</w:t>
                  </w:r>
                </w:p>
              </w:tc>
            </w:tr>
            <w:tr w:rsidR="00FC203C" w:rsidRPr="002D1CFB" w:rsidTr="00FC203C">
              <w:trPr>
                <w:trHeight w:val="51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85 1 00 00000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404,00</w:t>
                  </w:r>
                </w:p>
              </w:tc>
            </w:tr>
            <w:tr w:rsidR="00FC203C" w:rsidRPr="002D1CFB" w:rsidTr="00FC203C">
              <w:trPr>
                <w:trHeight w:val="1500"/>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Основное мероприятие «Иные межбюджетные трансферты Озёрского сельского поселения по переданным полномочиям»</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85 1 05 00000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404,00</w:t>
                  </w:r>
                </w:p>
              </w:tc>
            </w:tr>
            <w:tr w:rsidR="00FC203C" w:rsidRPr="002D1CFB" w:rsidTr="00FC203C">
              <w:trPr>
                <w:trHeight w:val="1125"/>
              </w:trPr>
              <w:tc>
                <w:tcPr>
                  <w:tcW w:w="5005" w:type="dxa"/>
                  <w:tcBorders>
                    <w:top w:val="nil"/>
                    <w:left w:val="single" w:sz="4" w:space="0" w:color="auto"/>
                    <w:bottom w:val="single" w:sz="4" w:space="0" w:color="auto"/>
                    <w:right w:val="single" w:sz="4" w:space="0" w:color="auto"/>
                  </w:tcBorders>
                  <w:shd w:val="clear" w:color="auto" w:fill="auto"/>
                  <w:vAlign w:val="center"/>
                  <w:hideMark/>
                </w:tcPr>
                <w:p w:rsidR="00FC203C" w:rsidRPr="002D1CFB" w:rsidRDefault="00FC203C" w:rsidP="00A33AC8">
                  <w:pPr>
                    <w:rPr>
                      <w:color w:val="000000"/>
                      <w:szCs w:val="28"/>
                    </w:rPr>
                  </w:pPr>
                  <w:r w:rsidRPr="002D1CFB">
                    <w:rPr>
                      <w:color w:val="000000"/>
                      <w:szCs w:val="28"/>
                    </w:rPr>
                    <w:t>Выполнение других расходных обязательств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color w:val="000000"/>
                      <w:szCs w:val="28"/>
                    </w:rPr>
                  </w:pPr>
                  <w:r w:rsidRPr="002D1CFB">
                    <w:rPr>
                      <w:color w:val="000000"/>
                      <w:szCs w:val="28"/>
                    </w:rPr>
                    <w:t>914</w:t>
                  </w:r>
                </w:p>
              </w:tc>
              <w:tc>
                <w:tcPr>
                  <w:tcW w:w="567"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03</w:t>
                  </w:r>
                </w:p>
              </w:tc>
              <w:tc>
                <w:tcPr>
                  <w:tcW w:w="993"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85 1 05 90200</w:t>
                  </w:r>
                </w:p>
              </w:tc>
              <w:tc>
                <w:tcPr>
                  <w:tcW w:w="708"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500</w:t>
                  </w:r>
                </w:p>
              </w:tc>
              <w:tc>
                <w:tcPr>
                  <w:tcW w:w="1134" w:type="dxa"/>
                  <w:tcBorders>
                    <w:top w:val="nil"/>
                    <w:left w:val="nil"/>
                    <w:bottom w:val="single" w:sz="4" w:space="0" w:color="auto"/>
                    <w:right w:val="single" w:sz="4" w:space="0" w:color="auto"/>
                  </w:tcBorders>
                  <w:shd w:val="clear" w:color="auto" w:fill="auto"/>
                  <w:vAlign w:val="center"/>
                  <w:hideMark/>
                </w:tcPr>
                <w:p w:rsidR="00FC203C" w:rsidRPr="002D1CFB" w:rsidRDefault="00FC203C" w:rsidP="00A33AC8">
                  <w:pPr>
                    <w:jc w:val="center"/>
                    <w:rPr>
                      <w:szCs w:val="28"/>
                    </w:rPr>
                  </w:pPr>
                  <w:r w:rsidRPr="002D1CFB">
                    <w:rPr>
                      <w:szCs w:val="28"/>
                    </w:rPr>
                    <w:t>404,00</w:t>
                  </w:r>
                </w:p>
              </w:tc>
            </w:tr>
          </w:tbl>
          <w:p w:rsidR="00FC203C" w:rsidRPr="00875F16" w:rsidRDefault="00FC203C" w:rsidP="00A33AC8">
            <w:pPr>
              <w:ind w:right="3015"/>
              <w:jc w:val="center"/>
              <w:rPr>
                <w:b/>
                <w:bCs/>
                <w:szCs w:val="28"/>
              </w:rPr>
            </w:pPr>
          </w:p>
        </w:tc>
        <w:tc>
          <w:tcPr>
            <w:tcW w:w="1686" w:type="dxa"/>
            <w:tcBorders>
              <w:top w:val="nil"/>
              <w:left w:val="nil"/>
              <w:right w:val="nil"/>
            </w:tcBorders>
            <w:shd w:val="clear" w:color="auto" w:fill="auto"/>
            <w:noWrap/>
            <w:vAlign w:val="bottom"/>
            <w:hideMark/>
          </w:tcPr>
          <w:p w:rsidR="00FC203C" w:rsidRPr="00875F16" w:rsidRDefault="00FC203C" w:rsidP="00A33AC8">
            <w:pPr>
              <w:ind w:right="3015"/>
              <w:rPr>
                <w:szCs w:val="28"/>
              </w:rPr>
            </w:pPr>
          </w:p>
        </w:tc>
        <w:tc>
          <w:tcPr>
            <w:tcW w:w="1099" w:type="dxa"/>
            <w:tcBorders>
              <w:top w:val="nil"/>
              <w:left w:val="nil"/>
              <w:right w:val="nil"/>
            </w:tcBorders>
            <w:shd w:val="clear" w:color="auto" w:fill="auto"/>
            <w:noWrap/>
            <w:vAlign w:val="bottom"/>
            <w:hideMark/>
          </w:tcPr>
          <w:p w:rsidR="00FC203C" w:rsidRPr="00875F16" w:rsidRDefault="00FC203C" w:rsidP="00A33AC8">
            <w:pPr>
              <w:rPr>
                <w:szCs w:val="28"/>
              </w:rPr>
            </w:pPr>
          </w:p>
        </w:tc>
      </w:tr>
      <w:tr w:rsidR="00FC203C" w:rsidRPr="00F54D71" w:rsidTr="00A33AC8">
        <w:trPr>
          <w:trHeight w:val="70"/>
        </w:trPr>
        <w:tc>
          <w:tcPr>
            <w:tcW w:w="12494" w:type="dxa"/>
            <w:tcBorders>
              <w:top w:val="nil"/>
              <w:left w:val="nil"/>
              <w:right w:val="nil"/>
            </w:tcBorders>
            <w:shd w:val="clear" w:color="auto" w:fill="auto"/>
            <w:noWrap/>
            <w:vAlign w:val="center"/>
            <w:hideMark/>
          </w:tcPr>
          <w:p w:rsidR="00FC203C" w:rsidRPr="00875F16" w:rsidRDefault="00FC203C" w:rsidP="00A33AC8">
            <w:pPr>
              <w:ind w:right="3015"/>
              <w:rPr>
                <w:szCs w:val="28"/>
              </w:rPr>
            </w:pPr>
          </w:p>
        </w:tc>
        <w:tc>
          <w:tcPr>
            <w:tcW w:w="2785" w:type="dxa"/>
            <w:gridSpan w:val="2"/>
            <w:tcBorders>
              <w:top w:val="nil"/>
              <w:left w:val="nil"/>
              <w:right w:val="nil"/>
            </w:tcBorders>
            <w:shd w:val="clear" w:color="auto" w:fill="auto"/>
            <w:noWrap/>
            <w:vAlign w:val="bottom"/>
            <w:hideMark/>
          </w:tcPr>
          <w:p w:rsidR="00FC203C" w:rsidRPr="00875F16" w:rsidRDefault="00FC203C" w:rsidP="00A33AC8">
            <w:pPr>
              <w:ind w:right="3015"/>
              <w:rPr>
                <w:szCs w:val="28"/>
              </w:rPr>
            </w:pPr>
          </w:p>
        </w:tc>
      </w:tr>
    </w:tbl>
    <w:p w:rsidR="00FC203C" w:rsidRDefault="00FC203C" w:rsidP="00FC203C">
      <w:pPr>
        <w:jc w:val="right"/>
        <w:rPr>
          <w:i/>
          <w:sz w:val="26"/>
          <w:szCs w:val="26"/>
        </w:rPr>
      </w:pPr>
    </w:p>
    <w:p w:rsidR="00FC203C" w:rsidRDefault="00FC203C" w:rsidP="00FC203C">
      <w:pPr>
        <w:jc w:val="right"/>
        <w:rPr>
          <w:i/>
          <w:sz w:val="26"/>
          <w:szCs w:val="26"/>
        </w:rPr>
      </w:pPr>
    </w:p>
    <w:p w:rsidR="00FC203C" w:rsidRDefault="00FC203C" w:rsidP="00FC203C">
      <w:pPr>
        <w:jc w:val="right"/>
        <w:rPr>
          <w:i/>
          <w:sz w:val="26"/>
          <w:szCs w:val="26"/>
        </w:rPr>
      </w:pPr>
    </w:p>
    <w:p w:rsidR="00FC203C" w:rsidRPr="00940281" w:rsidRDefault="00FC203C" w:rsidP="00FC203C">
      <w:pPr>
        <w:jc w:val="right"/>
        <w:rPr>
          <w:i/>
          <w:sz w:val="26"/>
          <w:szCs w:val="26"/>
        </w:rPr>
      </w:pPr>
      <w:r w:rsidRPr="00940281">
        <w:rPr>
          <w:i/>
          <w:sz w:val="26"/>
          <w:szCs w:val="26"/>
        </w:rPr>
        <w:t>Приложение 4</w:t>
      </w:r>
    </w:p>
    <w:p w:rsidR="00FC203C" w:rsidRPr="00940281" w:rsidRDefault="00FC203C" w:rsidP="00FC203C">
      <w:pPr>
        <w:jc w:val="right"/>
        <w:rPr>
          <w:i/>
          <w:sz w:val="26"/>
          <w:szCs w:val="26"/>
        </w:rPr>
      </w:pPr>
      <w:r w:rsidRPr="00940281">
        <w:rPr>
          <w:i/>
          <w:sz w:val="26"/>
          <w:szCs w:val="26"/>
        </w:rPr>
        <w:t xml:space="preserve">                                                            к решению Совета народных депутатов</w:t>
      </w:r>
    </w:p>
    <w:p w:rsidR="00FC203C" w:rsidRPr="00940281" w:rsidRDefault="00FC203C" w:rsidP="00FC203C">
      <w:pPr>
        <w:jc w:val="right"/>
        <w:rPr>
          <w:i/>
          <w:sz w:val="26"/>
          <w:szCs w:val="26"/>
        </w:rPr>
      </w:pPr>
      <w:r w:rsidRPr="00940281">
        <w:rPr>
          <w:i/>
          <w:sz w:val="26"/>
          <w:szCs w:val="26"/>
        </w:rPr>
        <w:t xml:space="preserve">                                                               Озёрского сельского поселения </w:t>
      </w:r>
    </w:p>
    <w:p w:rsidR="00FC203C" w:rsidRDefault="00FC203C" w:rsidP="00FC203C">
      <w:pPr>
        <w:suppressAutoHyphens/>
        <w:jc w:val="right"/>
        <w:outlineLvl w:val="0"/>
        <w:rPr>
          <w:i/>
          <w:color w:val="000000"/>
          <w:sz w:val="26"/>
          <w:szCs w:val="26"/>
        </w:rPr>
      </w:pPr>
      <w:r>
        <w:rPr>
          <w:i/>
          <w:color w:val="000000"/>
          <w:sz w:val="26"/>
          <w:szCs w:val="26"/>
        </w:rPr>
        <w:t>Бутурлиновского муниципального</w:t>
      </w:r>
    </w:p>
    <w:p w:rsidR="00FC203C" w:rsidRDefault="00FC203C" w:rsidP="00FC203C">
      <w:pPr>
        <w:suppressAutoHyphens/>
        <w:jc w:val="right"/>
        <w:outlineLvl w:val="0"/>
        <w:rPr>
          <w:i/>
          <w:color w:val="000000"/>
          <w:sz w:val="26"/>
          <w:szCs w:val="26"/>
        </w:rPr>
      </w:pPr>
      <w:r>
        <w:rPr>
          <w:i/>
          <w:color w:val="000000"/>
          <w:sz w:val="26"/>
          <w:szCs w:val="26"/>
        </w:rPr>
        <w:t xml:space="preserve"> района Воронежской области</w:t>
      </w:r>
    </w:p>
    <w:p w:rsidR="00FC203C" w:rsidRPr="005F50B8" w:rsidRDefault="00FC203C" w:rsidP="00FC203C">
      <w:pPr>
        <w:suppressAutoHyphens/>
        <w:jc w:val="right"/>
        <w:outlineLvl w:val="0"/>
        <w:rPr>
          <w:i/>
          <w:color w:val="000000"/>
          <w:sz w:val="26"/>
          <w:szCs w:val="26"/>
        </w:rPr>
      </w:pPr>
      <w:r w:rsidRPr="00940281">
        <w:rPr>
          <w:rFonts w:eastAsia="Arial"/>
          <w:i/>
          <w:color w:val="000000"/>
          <w:sz w:val="26"/>
          <w:szCs w:val="26"/>
        </w:rPr>
        <w:t xml:space="preserve">             </w:t>
      </w:r>
      <w:r w:rsidRPr="005F50B8">
        <w:rPr>
          <w:bCs/>
          <w:i/>
          <w:sz w:val="26"/>
          <w:szCs w:val="26"/>
        </w:rPr>
        <w:t xml:space="preserve">от </w:t>
      </w:r>
      <w:r>
        <w:rPr>
          <w:bCs/>
          <w:i/>
          <w:sz w:val="26"/>
          <w:szCs w:val="26"/>
        </w:rPr>
        <w:t xml:space="preserve">  28.04.2025г.      </w:t>
      </w:r>
      <w:r w:rsidRPr="005F50B8">
        <w:rPr>
          <w:bCs/>
          <w:i/>
          <w:sz w:val="26"/>
          <w:szCs w:val="26"/>
        </w:rPr>
        <w:t xml:space="preserve">  №</w:t>
      </w:r>
      <w:r w:rsidRPr="005F50B8">
        <w:rPr>
          <w:i/>
          <w:color w:val="000000"/>
          <w:sz w:val="26"/>
          <w:szCs w:val="26"/>
        </w:rPr>
        <w:t xml:space="preserve"> </w:t>
      </w:r>
      <w:r>
        <w:rPr>
          <w:i/>
          <w:color w:val="000000"/>
          <w:sz w:val="26"/>
          <w:szCs w:val="26"/>
        </w:rPr>
        <w:t>188</w:t>
      </w:r>
    </w:p>
    <w:tbl>
      <w:tblPr>
        <w:tblW w:w="9922" w:type="dxa"/>
        <w:tblInd w:w="392" w:type="dxa"/>
        <w:tblLayout w:type="fixed"/>
        <w:tblLook w:val="04A0"/>
      </w:tblPr>
      <w:tblGrid>
        <w:gridCol w:w="9639"/>
        <w:gridCol w:w="283"/>
      </w:tblGrid>
      <w:tr w:rsidR="00FC203C" w:rsidRPr="006C0304" w:rsidTr="00FC203C">
        <w:trPr>
          <w:trHeight w:val="330"/>
        </w:trPr>
        <w:tc>
          <w:tcPr>
            <w:tcW w:w="9639" w:type="dxa"/>
            <w:tcBorders>
              <w:top w:val="nil"/>
              <w:left w:val="nil"/>
              <w:bottom w:val="nil"/>
              <w:right w:val="nil"/>
            </w:tcBorders>
            <w:shd w:val="clear" w:color="auto" w:fill="auto"/>
            <w:noWrap/>
            <w:vAlign w:val="center"/>
            <w:hideMark/>
          </w:tcPr>
          <w:p w:rsidR="00FC203C" w:rsidRDefault="00FC203C" w:rsidP="00A33AC8">
            <w:pPr>
              <w:jc w:val="center"/>
              <w:rPr>
                <w:b/>
                <w:bCs/>
                <w:szCs w:val="28"/>
              </w:rPr>
            </w:pPr>
          </w:p>
          <w:p w:rsidR="00FC203C" w:rsidRPr="006C0304" w:rsidRDefault="00FC203C" w:rsidP="00A33AC8">
            <w:pPr>
              <w:jc w:val="center"/>
              <w:rPr>
                <w:b/>
                <w:bCs/>
                <w:szCs w:val="28"/>
              </w:rPr>
            </w:pPr>
            <w:r w:rsidRPr="006C0304">
              <w:rPr>
                <w:b/>
                <w:bCs/>
                <w:szCs w:val="28"/>
              </w:rPr>
              <w:t>Распределение бюджетных ассигнований по разделам, подразделам,</w:t>
            </w:r>
          </w:p>
        </w:tc>
        <w:tc>
          <w:tcPr>
            <w:tcW w:w="283" w:type="dxa"/>
            <w:tcBorders>
              <w:top w:val="nil"/>
              <w:left w:val="nil"/>
              <w:bottom w:val="nil"/>
              <w:right w:val="nil"/>
            </w:tcBorders>
            <w:shd w:val="clear" w:color="auto" w:fill="auto"/>
            <w:noWrap/>
            <w:vAlign w:val="bottom"/>
            <w:hideMark/>
          </w:tcPr>
          <w:p w:rsidR="00FC203C" w:rsidRPr="006C0304" w:rsidRDefault="00FC203C" w:rsidP="00A33AC8">
            <w:pPr>
              <w:rPr>
                <w:szCs w:val="28"/>
              </w:rPr>
            </w:pPr>
          </w:p>
        </w:tc>
      </w:tr>
      <w:tr w:rsidR="00FC203C" w:rsidRPr="006C0304" w:rsidTr="00FC203C">
        <w:trPr>
          <w:trHeight w:val="330"/>
        </w:trPr>
        <w:tc>
          <w:tcPr>
            <w:tcW w:w="9639" w:type="dxa"/>
            <w:tcBorders>
              <w:top w:val="nil"/>
              <w:left w:val="nil"/>
              <w:bottom w:val="nil"/>
              <w:right w:val="nil"/>
            </w:tcBorders>
            <w:shd w:val="clear" w:color="auto" w:fill="auto"/>
            <w:noWrap/>
            <w:vAlign w:val="center"/>
            <w:hideMark/>
          </w:tcPr>
          <w:p w:rsidR="00FC203C" w:rsidRPr="006C0304" w:rsidRDefault="00FC203C" w:rsidP="00A33AC8">
            <w:pPr>
              <w:tabs>
                <w:tab w:val="left" w:pos="9148"/>
              </w:tabs>
              <w:jc w:val="center"/>
              <w:rPr>
                <w:b/>
                <w:bCs/>
                <w:szCs w:val="28"/>
              </w:rPr>
            </w:pPr>
            <w:r w:rsidRPr="006C0304">
              <w:rPr>
                <w:b/>
                <w:bCs/>
                <w:szCs w:val="28"/>
              </w:rPr>
              <w:t>целевым статьям (муниципальным программам Озёрского сельского</w:t>
            </w:r>
          </w:p>
        </w:tc>
        <w:tc>
          <w:tcPr>
            <w:tcW w:w="283" w:type="dxa"/>
            <w:tcBorders>
              <w:top w:val="nil"/>
              <w:left w:val="nil"/>
              <w:bottom w:val="nil"/>
              <w:right w:val="nil"/>
            </w:tcBorders>
            <w:shd w:val="clear" w:color="auto" w:fill="auto"/>
            <w:noWrap/>
            <w:vAlign w:val="bottom"/>
            <w:hideMark/>
          </w:tcPr>
          <w:p w:rsidR="00FC203C" w:rsidRPr="006C0304" w:rsidRDefault="00FC203C" w:rsidP="00A33AC8">
            <w:pPr>
              <w:rPr>
                <w:szCs w:val="28"/>
              </w:rPr>
            </w:pPr>
          </w:p>
        </w:tc>
      </w:tr>
      <w:tr w:rsidR="00FC203C" w:rsidRPr="006C0304" w:rsidTr="00FC203C">
        <w:trPr>
          <w:trHeight w:val="330"/>
        </w:trPr>
        <w:tc>
          <w:tcPr>
            <w:tcW w:w="9639" w:type="dxa"/>
            <w:tcBorders>
              <w:top w:val="nil"/>
              <w:left w:val="nil"/>
              <w:bottom w:val="nil"/>
              <w:right w:val="nil"/>
            </w:tcBorders>
            <w:shd w:val="clear" w:color="auto" w:fill="auto"/>
            <w:vAlign w:val="center"/>
            <w:hideMark/>
          </w:tcPr>
          <w:p w:rsidR="00FC203C" w:rsidRPr="006C0304" w:rsidRDefault="00FC203C" w:rsidP="00A33AC8">
            <w:pPr>
              <w:jc w:val="center"/>
              <w:rPr>
                <w:b/>
                <w:bCs/>
                <w:szCs w:val="28"/>
              </w:rPr>
            </w:pPr>
            <w:r w:rsidRPr="006C0304">
              <w:rPr>
                <w:b/>
                <w:bCs/>
                <w:szCs w:val="28"/>
              </w:rPr>
              <w:t xml:space="preserve">поселения Бутурлиновского муниципального района Воронежской области), группам видов расходов  классификации расходов бюджета Озёрского сельского поселения   Бутурлиновского муниципального </w:t>
            </w:r>
            <w:r>
              <w:rPr>
                <w:b/>
                <w:bCs/>
                <w:szCs w:val="28"/>
              </w:rPr>
              <w:t xml:space="preserve">района  Воронежской области на </w:t>
            </w:r>
            <w:r w:rsidRPr="006C0304">
              <w:rPr>
                <w:b/>
                <w:bCs/>
                <w:szCs w:val="28"/>
              </w:rPr>
              <w:t>202</w:t>
            </w:r>
            <w:r>
              <w:rPr>
                <w:b/>
                <w:bCs/>
                <w:szCs w:val="28"/>
              </w:rPr>
              <w:t>4</w:t>
            </w:r>
            <w:r w:rsidRPr="006C0304">
              <w:rPr>
                <w:b/>
                <w:bCs/>
                <w:szCs w:val="28"/>
              </w:rPr>
              <w:t xml:space="preserve"> год.</w:t>
            </w:r>
          </w:p>
        </w:tc>
        <w:tc>
          <w:tcPr>
            <w:tcW w:w="283" w:type="dxa"/>
            <w:tcBorders>
              <w:top w:val="nil"/>
              <w:left w:val="nil"/>
              <w:bottom w:val="nil"/>
              <w:right w:val="nil"/>
            </w:tcBorders>
            <w:shd w:val="clear" w:color="auto" w:fill="auto"/>
            <w:noWrap/>
            <w:vAlign w:val="bottom"/>
            <w:hideMark/>
          </w:tcPr>
          <w:p w:rsidR="00FC203C" w:rsidRPr="006C0304" w:rsidRDefault="00FC203C" w:rsidP="00A33AC8">
            <w:pPr>
              <w:rPr>
                <w:szCs w:val="28"/>
              </w:rPr>
            </w:pPr>
          </w:p>
        </w:tc>
      </w:tr>
    </w:tbl>
    <w:p w:rsidR="00FC203C" w:rsidRDefault="00FC203C" w:rsidP="00FC203C">
      <w:pPr>
        <w:pStyle w:val="ConsNormal"/>
        <w:widowControl/>
        <w:tabs>
          <w:tab w:val="left" w:pos="9765"/>
        </w:tabs>
        <w:spacing w:line="276" w:lineRule="auto"/>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(тыс.руб.)</w:t>
      </w:r>
    </w:p>
    <w:tbl>
      <w:tblPr>
        <w:tblW w:w="9654" w:type="dxa"/>
        <w:tblInd w:w="93" w:type="dxa"/>
        <w:tblLayout w:type="fixed"/>
        <w:tblLook w:val="04A0"/>
      </w:tblPr>
      <w:tblGrid>
        <w:gridCol w:w="5260"/>
        <w:gridCol w:w="709"/>
        <w:gridCol w:w="605"/>
        <w:gridCol w:w="954"/>
        <w:gridCol w:w="709"/>
        <w:gridCol w:w="1417"/>
      </w:tblGrid>
      <w:tr w:rsidR="00FC203C" w:rsidRPr="005060A2" w:rsidTr="00FC203C">
        <w:trPr>
          <w:trHeight w:val="930"/>
        </w:trPr>
        <w:tc>
          <w:tcPr>
            <w:tcW w:w="5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Наименование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Рз</w:t>
            </w:r>
          </w:p>
        </w:tc>
        <w:tc>
          <w:tcPr>
            <w:tcW w:w="605" w:type="dxa"/>
            <w:tcBorders>
              <w:top w:val="single" w:sz="4" w:space="0" w:color="000000"/>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ПР</w:t>
            </w:r>
          </w:p>
        </w:tc>
        <w:tc>
          <w:tcPr>
            <w:tcW w:w="954" w:type="dxa"/>
            <w:tcBorders>
              <w:top w:val="single" w:sz="4" w:space="0" w:color="000000"/>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ЦСР</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ВР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Исполнено</w:t>
            </w:r>
          </w:p>
        </w:tc>
      </w:tr>
      <w:tr w:rsidR="00FC203C" w:rsidRPr="005060A2" w:rsidTr="00FC203C">
        <w:trPr>
          <w:trHeight w:val="37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5</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6</w:t>
            </w:r>
          </w:p>
        </w:tc>
      </w:tr>
      <w:tr w:rsidR="00FC203C" w:rsidRPr="005060A2" w:rsidTr="00FC203C">
        <w:trPr>
          <w:trHeight w:val="37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ВСЕГО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10947,31</w:t>
            </w:r>
          </w:p>
        </w:tc>
      </w:tr>
      <w:tr w:rsidR="00FC203C" w:rsidRPr="005060A2" w:rsidTr="00FC203C">
        <w:trPr>
          <w:trHeight w:val="61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4081,19</w:t>
            </w:r>
          </w:p>
        </w:tc>
      </w:tr>
      <w:tr w:rsidR="00FC203C" w:rsidRPr="005060A2" w:rsidTr="00FC203C">
        <w:trPr>
          <w:trHeight w:val="111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b/>
                <w:bCs/>
                <w:i/>
                <w:iCs/>
                <w:szCs w:val="28"/>
              </w:rPr>
            </w:pPr>
            <w:r w:rsidRPr="005060A2">
              <w:rPr>
                <w:b/>
                <w:bCs/>
                <w:i/>
                <w:iCs/>
                <w:szCs w:val="2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02</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1051,49</w:t>
            </w:r>
          </w:p>
        </w:tc>
      </w:tr>
      <w:tr w:rsidR="00FC203C" w:rsidRPr="005060A2" w:rsidTr="00FC203C">
        <w:trPr>
          <w:trHeight w:val="166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szCs w:val="28"/>
              </w:rPr>
            </w:pPr>
            <w:r w:rsidRPr="005060A2">
              <w:rPr>
                <w:szCs w:val="28"/>
              </w:rPr>
              <w:lastRenderedPageBreak/>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xml:space="preserve">85 0 00 00000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1051,49</w:t>
            </w:r>
          </w:p>
        </w:tc>
      </w:tr>
      <w:tr w:rsidR="00FC203C" w:rsidRPr="005060A2" w:rsidTr="00FC203C">
        <w:trPr>
          <w:trHeight w:val="85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szCs w:val="28"/>
              </w:rPr>
            </w:pPr>
            <w:r w:rsidRPr="005060A2">
              <w:rPr>
                <w:szCs w:val="28"/>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85 3 00 00000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1051,49</w:t>
            </w:r>
          </w:p>
        </w:tc>
      </w:tr>
      <w:tr w:rsidR="00FC203C" w:rsidRPr="005060A2" w:rsidTr="00FC203C">
        <w:trPr>
          <w:trHeight w:val="136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szCs w:val="28"/>
              </w:rPr>
            </w:pPr>
            <w:r w:rsidRPr="005060A2">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xml:space="preserve">85 3 01 00000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1051,49</w:t>
            </w:r>
          </w:p>
        </w:tc>
      </w:tr>
      <w:tr w:rsidR="00FC203C" w:rsidRPr="005060A2" w:rsidTr="00FC203C">
        <w:trPr>
          <w:trHeight w:val="214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szCs w:val="28"/>
              </w:rPr>
            </w:pPr>
            <w:r w:rsidRPr="005060A2">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xml:space="preserve">85 3 01 92020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1051,49</w:t>
            </w:r>
          </w:p>
        </w:tc>
      </w:tr>
      <w:tr w:rsidR="00FC203C" w:rsidRPr="005060A2" w:rsidTr="00FC203C">
        <w:trPr>
          <w:trHeight w:val="150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b/>
                <w:bCs/>
                <w:i/>
                <w:iCs/>
                <w:szCs w:val="28"/>
              </w:rPr>
            </w:pPr>
            <w:r w:rsidRPr="005060A2">
              <w:rPr>
                <w:b/>
                <w:bCs/>
                <w:i/>
                <w:iCs/>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04</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3006,70</w:t>
            </w:r>
          </w:p>
        </w:tc>
      </w:tr>
      <w:tr w:rsidR="00FC203C" w:rsidRPr="005060A2" w:rsidTr="00FC203C">
        <w:trPr>
          <w:trHeight w:val="180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xml:space="preserve">85 0 00 00000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3006,70</w:t>
            </w:r>
          </w:p>
        </w:tc>
      </w:tr>
      <w:tr w:rsidR="00FC203C" w:rsidRPr="005060A2" w:rsidTr="00FC203C">
        <w:trPr>
          <w:trHeight w:val="88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szCs w:val="28"/>
              </w:rPr>
            </w:pPr>
            <w:r w:rsidRPr="005060A2">
              <w:rPr>
                <w:szCs w:val="28"/>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85 3 00 00000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3006,70</w:t>
            </w:r>
          </w:p>
        </w:tc>
      </w:tr>
      <w:tr w:rsidR="00FC203C" w:rsidRPr="005060A2" w:rsidTr="00FC203C">
        <w:trPr>
          <w:trHeight w:val="148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szCs w:val="28"/>
              </w:rPr>
            </w:pPr>
            <w:r w:rsidRPr="005060A2">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85 3 01 00000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3006,70</w:t>
            </w:r>
          </w:p>
        </w:tc>
      </w:tr>
      <w:tr w:rsidR="00FC203C" w:rsidRPr="005060A2" w:rsidTr="00FC203C">
        <w:trPr>
          <w:trHeight w:val="205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798,30</w:t>
            </w:r>
          </w:p>
        </w:tc>
      </w:tr>
      <w:tr w:rsidR="00FC203C" w:rsidRPr="005060A2" w:rsidTr="00FC203C">
        <w:trPr>
          <w:trHeight w:val="111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1028,41</w:t>
            </w:r>
          </w:p>
        </w:tc>
      </w:tr>
      <w:tr w:rsidR="00FC203C" w:rsidRPr="005060A2" w:rsidTr="00FC203C">
        <w:trPr>
          <w:trHeight w:val="163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85 3 01 79180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1000,00</w:t>
            </w:r>
          </w:p>
        </w:tc>
      </w:tr>
      <w:tr w:rsidR="00FC203C" w:rsidRPr="005060A2" w:rsidTr="00FC203C">
        <w:trPr>
          <w:trHeight w:val="78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t>Расходы на обеспечение функций  органов местного самоуправления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179,99</w:t>
            </w:r>
          </w:p>
        </w:tc>
      </w:tr>
      <w:tr w:rsidR="00FC203C" w:rsidRPr="005060A2" w:rsidTr="00FC203C">
        <w:trPr>
          <w:trHeight w:val="48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b/>
                <w:bCs/>
                <w:i/>
                <w:iCs/>
                <w:color w:val="000000"/>
                <w:szCs w:val="28"/>
              </w:rPr>
            </w:pPr>
            <w:r w:rsidRPr="005060A2">
              <w:rPr>
                <w:b/>
                <w:bCs/>
                <w:i/>
                <w:iCs/>
                <w:color w:val="000000"/>
                <w:szCs w:val="2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01</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23,00</w:t>
            </w:r>
          </w:p>
        </w:tc>
      </w:tr>
      <w:tr w:rsidR="00FC203C" w:rsidRPr="005060A2" w:rsidTr="00FC203C">
        <w:trPr>
          <w:trHeight w:val="223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23,00</w:t>
            </w:r>
          </w:p>
        </w:tc>
      </w:tr>
      <w:tr w:rsidR="00FC203C" w:rsidRPr="005060A2" w:rsidTr="00FC203C">
        <w:trPr>
          <w:trHeight w:val="7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23,00</w:t>
            </w:r>
          </w:p>
        </w:tc>
      </w:tr>
      <w:tr w:rsidR="00FC203C" w:rsidRPr="005060A2" w:rsidTr="00FC203C">
        <w:trPr>
          <w:trHeight w:val="70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Основное мероприятие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85 1 03 00000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23,00</w:t>
            </w:r>
          </w:p>
        </w:tc>
      </w:tr>
      <w:tr w:rsidR="00FC203C" w:rsidRPr="005060A2" w:rsidTr="00FC203C">
        <w:trPr>
          <w:trHeight w:val="108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85 1 03 90200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23,00</w:t>
            </w:r>
          </w:p>
        </w:tc>
      </w:tr>
      <w:tr w:rsidR="00FC203C" w:rsidRPr="005060A2" w:rsidTr="00FC203C">
        <w:trPr>
          <w:trHeight w:val="39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b/>
                <w:bCs/>
                <w:color w:val="000000"/>
                <w:szCs w:val="28"/>
              </w:rPr>
            </w:pPr>
            <w:r w:rsidRPr="005060A2">
              <w:rPr>
                <w:b/>
                <w:bCs/>
                <w:color w:val="000000"/>
                <w:szCs w:val="28"/>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02</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136,18</w:t>
            </w:r>
          </w:p>
        </w:tc>
      </w:tr>
      <w:tr w:rsidR="00FC203C" w:rsidRPr="005060A2" w:rsidTr="00FC203C">
        <w:trPr>
          <w:trHeight w:val="34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b/>
                <w:bCs/>
                <w:i/>
                <w:iCs/>
                <w:szCs w:val="28"/>
              </w:rPr>
            </w:pPr>
            <w:r w:rsidRPr="005060A2">
              <w:rPr>
                <w:b/>
                <w:bCs/>
                <w:i/>
                <w:iCs/>
                <w:szCs w:val="28"/>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02</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136,18</w:t>
            </w:r>
          </w:p>
        </w:tc>
      </w:tr>
      <w:tr w:rsidR="00FC203C" w:rsidRPr="005060A2" w:rsidTr="00FC203C">
        <w:trPr>
          <w:trHeight w:val="22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85 0 00 00000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136,18</w:t>
            </w:r>
          </w:p>
        </w:tc>
      </w:tr>
      <w:tr w:rsidR="00FC203C" w:rsidRPr="005060A2" w:rsidTr="00FC203C">
        <w:trPr>
          <w:trHeight w:val="1125"/>
        </w:trPr>
        <w:tc>
          <w:tcPr>
            <w:tcW w:w="5260" w:type="dxa"/>
            <w:tcBorders>
              <w:top w:val="single" w:sz="4" w:space="0" w:color="auto"/>
              <w:left w:val="single" w:sz="4" w:space="0" w:color="auto"/>
              <w:bottom w:val="single" w:sz="4" w:space="0" w:color="000000"/>
              <w:right w:val="nil"/>
            </w:tcBorders>
            <w:shd w:val="clear" w:color="auto" w:fill="auto"/>
            <w:vAlign w:val="center"/>
            <w:hideMark/>
          </w:tcPr>
          <w:p w:rsidR="00FC203C" w:rsidRPr="005060A2" w:rsidRDefault="00FC203C" w:rsidP="00A33AC8">
            <w:pPr>
              <w:rPr>
                <w:color w:val="000000"/>
                <w:szCs w:val="28"/>
              </w:rPr>
            </w:pPr>
            <w:r w:rsidRPr="005060A2">
              <w:rPr>
                <w:color w:val="000000"/>
                <w:szCs w:val="28"/>
              </w:rPr>
              <w:t>Подпрограмма "Организация первичного воинского учета на территории Озёрского сельского поселения"</w:t>
            </w: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85 2 00 00000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136,18</w:t>
            </w:r>
          </w:p>
        </w:tc>
      </w:tr>
      <w:tr w:rsidR="00FC203C" w:rsidRPr="005060A2" w:rsidTr="00FC203C">
        <w:trPr>
          <w:trHeight w:val="1080"/>
        </w:trPr>
        <w:tc>
          <w:tcPr>
            <w:tcW w:w="5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85 2 01 00000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136,18</w:t>
            </w:r>
          </w:p>
        </w:tc>
      </w:tr>
      <w:tr w:rsidR="00FC203C" w:rsidRPr="005060A2" w:rsidTr="00FC203C">
        <w:trPr>
          <w:trHeight w:val="267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85 2 01 51180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122,98</w:t>
            </w:r>
          </w:p>
        </w:tc>
      </w:tr>
      <w:tr w:rsidR="00FC203C" w:rsidRPr="005060A2" w:rsidTr="00FC203C">
        <w:trPr>
          <w:trHeight w:val="1657"/>
        </w:trPr>
        <w:tc>
          <w:tcPr>
            <w:tcW w:w="5260" w:type="dxa"/>
            <w:tcBorders>
              <w:top w:val="nil"/>
              <w:left w:val="single" w:sz="4" w:space="0" w:color="000000"/>
              <w:bottom w:val="nil"/>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85 2 01 51180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13,20</w:t>
            </w:r>
          </w:p>
        </w:tc>
      </w:tr>
      <w:tr w:rsidR="00FC203C" w:rsidRPr="005060A2" w:rsidTr="00FC203C">
        <w:trPr>
          <w:trHeight w:val="75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b/>
                <w:bCs/>
                <w:szCs w:val="28"/>
              </w:rPr>
            </w:pPr>
            <w:r w:rsidRPr="005060A2">
              <w:rPr>
                <w:b/>
                <w:bCs/>
                <w:szCs w:val="28"/>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03</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238,60</w:t>
            </w:r>
          </w:p>
        </w:tc>
      </w:tr>
      <w:tr w:rsidR="00FC203C" w:rsidRPr="005060A2" w:rsidTr="00FC203C">
        <w:trPr>
          <w:trHeight w:val="10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b/>
                <w:bCs/>
                <w:i/>
                <w:iCs/>
                <w:szCs w:val="28"/>
              </w:rPr>
            </w:pPr>
            <w:r w:rsidRPr="005060A2">
              <w:rPr>
                <w:b/>
                <w:bCs/>
                <w:i/>
                <w:iCs/>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03</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10</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238,60</w:t>
            </w:r>
          </w:p>
        </w:tc>
      </w:tr>
      <w:tr w:rsidR="00FC203C" w:rsidRPr="005060A2" w:rsidTr="00FC203C">
        <w:trPr>
          <w:trHeight w:val="17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238,60</w:t>
            </w:r>
          </w:p>
        </w:tc>
      </w:tr>
      <w:tr w:rsidR="00FC203C" w:rsidRPr="005060A2" w:rsidTr="00FC203C">
        <w:trPr>
          <w:trHeight w:val="10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84 1 00 00000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238,60</w:t>
            </w:r>
          </w:p>
        </w:tc>
      </w:tr>
      <w:tr w:rsidR="00FC203C" w:rsidRPr="005060A2" w:rsidTr="00FC203C">
        <w:trPr>
          <w:trHeight w:val="78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Основное мероприятие "Обеспечение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84 1 01 00000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238,60</w:t>
            </w:r>
          </w:p>
        </w:tc>
      </w:tr>
      <w:tr w:rsidR="00FC203C" w:rsidRPr="005060A2" w:rsidTr="00FC203C">
        <w:trPr>
          <w:trHeight w:val="23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84 1 01 20570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32,60</w:t>
            </w:r>
          </w:p>
        </w:tc>
      </w:tr>
      <w:tr w:rsidR="00FC203C" w:rsidRPr="005060A2" w:rsidTr="00FC203C">
        <w:trPr>
          <w:trHeight w:val="10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84 1 01 91430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107,33</w:t>
            </w:r>
          </w:p>
        </w:tc>
      </w:tr>
      <w:tr w:rsidR="00FC203C" w:rsidRPr="005060A2" w:rsidTr="00FC203C">
        <w:trPr>
          <w:trHeight w:val="127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lastRenderedPageBreak/>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84 1 01 91440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600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98,67</w:t>
            </w:r>
          </w:p>
        </w:tc>
      </w:tr>
      <w:tr w:rsidR="00FC203C" w:rsidRPr="005060A2" w:rsidTr="00FC203C">
        <w:trPr>
          <w:trHeight w:val="34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b/>
                <w:bCs/>
                <w:szCs w:val="28"/>
              </w:rPr>
            </w:pPr>
            <w:r w:rsidRPr="005060A2">
              <w:rPr>
                <w:b/>
                <w:bCs/>
                <w:szCs w:val="28"/>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2764,77</w:t>
            </w:r>
          </w:p>
        </w:tc>
      </w:tr>
      <w:tr w:rsidR="00FC203C" w:rsidRPr="005060A2" w:rsidTr="00FC203C">
        <w:trPr>
          <w:trHeight w:val="43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b/>
                <w:bCs/>
                <w:i/>
                <w:iCs/>
                <w:szCs w:val="28"/>
              </w:rPr>
            </w:pPr>
            <w:r w:rsidRPr="005060A2">
              <w:rPr>
                <w:b/>
                <w:bCs/>
                <w:i/>
                <w:iCs/>
                <w:szCs w:val="28"/>
              </w:rPr>
              <w:t>Общеэкономические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i/>
                <w:iCs/>
                <w:szCs w:val="28"/>
              </w:rPr>
            </w:pPr>
            <w:r w:rsidRPr="005060A2">
              <w:rPr>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i/>
                <w:iCs/>
                <w:szCs w:val="28"/>
              </w:rPr>
            </w:pPr>
            <w:r w:rsidRPr="005060A2">
              <w:rPr>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i/>
                <w:iCs/>
                <w:szCs w:val="28"/>
              </w:rPr>
            </w:pPr>
            <w:r w:rsidRPr="005060A2">
              <w:rPr>
                <w:i/>
                <w:iCs/>
                <w:szCs w:val="28"/>
              </w:rPr>
              <w:t>13,93</w:t>
            </w:r>
          </w:p>
        </w:tc>
      </w:tr>
      <w:tr w:rsidR="00FC203C" w:rsidRPr="005060A2" w:rsidTr="00FC203C">
        <w:trPr>
          <w:trHeight w:val="16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13,93</w:t>
            </w:r>
          </w:p>
        </w:tc>
      </w:tr>
      <w:tr w:rsidR="00FC203C" w:rsidRPr="005060A2" w:rsidTr="00FC203C">
        <w:trPr>
          <w:trHeight w:val="70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Подпрограмма "Развитие национальной экономики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84 2 00 00000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13,93</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Основное мероприятие "Общеэкономические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84 2 01 00000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13,93</w:t>
            </w:r>
          </w:p>
        </w:tc>
      </w:tr>
      <w:tr w:rsidR="00FC203C" w:rsidRPr="005060A2" w:rsidTr="00FC203C">
        <w:trPr>
          <w:trHeight w:val="19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84 2 01 78430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10,13</w:t>
            </w:r>
          </w:p>
        </w:tc>
      </w:tr>
      <w:tr w:rsidR="00FC203C" w:rsidRPr="005060A2" w:rsidTr="00FC203C">
        <w:trPr>
          <w:trHeight w:val="184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84 2 01 98430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3,80</w:t>
            </w:r>
          </w:p>
        </w:tc>
      </w:tr>
      <w:tr w:rsidR="00FC203C" w:rsidRPr="005060A2" w:rsidTr="00FC203C">
        <w:trPr>
          <w:trHeight w:val="42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b/>
                <w:bCs/>
                <w:i/>
                <w:iCs/>
                <w:szCs w:val="28"/>
              </w:rPr>
            </w:pPr>
            <w:r w:rsidRPr="005060A2">
              <w:rPr>
                <w:b/>
                <w:bCs/>
                <w:i/>
                <w:iCs/>
                <w:szCs w:val="28"/>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09</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2750,84</w:t>
            </w:r>
          </w:p>
        </w:tc>
      </w:tr>
      <w:tr w:rsidR="00FC203C" w:rsidRPr="005060A2" w:rsidTr="00FC203C">
        <w:trPr>
          <w:trHeight w:val="181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09</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2750,84</w:t>
            </w:r>
          </w:p>
        </w:tc>
      </w:tr>
      <w:tr w:rsidR="00FC203C" w:rsidRPr="005060A2" w:rsidTr="00FC203C">
        <w:trPr>
          <w:trHeight w:val="67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Подпрограмма "Дорожное хозяйство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09</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84 3 00 00000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2750,84</w:t>
            </w:r>
          </w:p>
        </w:tc>
      </w:tr>
      <w:tr w:rsidR="00FC203C" w:rsidRPr="005060A2" w:rsidTr="00FC203C">
        <w:trPr>
          <w:trHeight w:val="102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09</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84 3 01 00000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2750,84</w:t>
            </w:r>
          </w:p>
        </w:tc>
      </w:tr>
      <w:tr w:rsidR="00FC203C" w:rsidRPr="005060A2" w:rsidTr="00FC203C">
        <w:trPr>
          <w:trHeight w:val="184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lastRenderedPageBreak/>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09</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84 3 01 91290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1319,57</w:t>
            </w:r>
          </w:p>
        </w:tc>
      </w:tr>
      <w:tr w:rsidR="00FC203C" w:rsidRPr="005060A2" w:rsidTr="00FC203C">
        <w:trPr>
          <w:trHeight w:val="145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04</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09</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3 01 S8850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1431,27</w:t>
            </w:r>
          </w:p>
        </w:tc>
      </w:tr>
      <w:tr w:rsidR="00FC203C" w:rsidRPr="005060A2" w:rsidTr="00FC203C">
        <w:trPr>
          <w:trHeight w:val="40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b/>
                <w:bCs/>
                <w:szCs w:val="28"/>
              </w:rPr>
            </w:pPr>
            <w:r w:rsidRPr="005060A2">
              <w:rPr>
                <w:b/>
                <w:bCs/>
                <w:szCs w:val="28"/>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1813,56</w:t>
            </w:r>
          </w:p>
        </w:tc>
      </w:tr>
      <w:tr w:rsidR="00FC203C" w:rsidRPr="005060A2" w:rsidTr="00FC203C">
        <w:trPr>
          <w:trHeight w:val="40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C203C" w:rsidRPr="005060A2" w:rsidRDefault="00FC203C" w:rsidP="00A33AC8">
            <w:pPr>
              <w:rPr>
                <w:b/>
                <w:bCs/>
                <w:i/>
                <w:iCs/>
                <w:szCs w:val="28"/>
              </w:rPr>
            </w:pPr>
            <w:r w:rsidRPr="005060A2">
              <w:rPr>
                <w:b/>
                <w:bCs/>
                <w:i/>
                <w:iCs/>
                <w:szCs w:val="28"/>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02</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1200,00</w:t>
            </w:r>
          </w:p>
        </w:tc>
      </w:tr>
      <w:tr w:rsidR="00FC203C" w:rsidRPr="005060A2" w:rsidTr="00FC203C">
        <w:trPr>
          <w:trHeight w:val="12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84 0 00 00000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1200,00</w:t>
            </w:r>
          </w:p>
        </w:tc>
      </w:tr>
      <w:tr w:rsidR="00FC203C" w:rsidRPr="005060A2" w:rsidTr="00FC203C">
        <w:trPr>
          <w:trHeight w:val="276"/>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Подпрограмма "Развитие жилищно-коммунального хозяйства на территории Озёрского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84 4 00 00000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1200,00</w:t>
            </w:r>
          </w:p>
        </w:tc>
      </w:tr>
      <w:tr w:rsidR="00FC203C" w:rsidRPr="005060A2" w:rsidTr="00FC203C">
        <w:trPr>
          <w:trHeight w:val="37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Основное мероприятие "Коммунальное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84 4 04 00000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1200,00</w:t>
            </w:r>
          </w:p>
        </w:tc>
      </w:tr>
      <w:tr w:rsidR="00FC203C" w:rsidRPr="005060A2" w:rsidTr="00FC203C">
        <w:trPr>
          <w:trHeight w:val="16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02</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4 04 S8000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1200,00</w:t>
            </w:r>
          </w:p>
        </w:tc>
      </w:tr>
      <w:tr w:rsidR="00FC203C" w:rsidRPr="005060A2" w:rsidTr="00FC203C">
        <w:trPr>
          <w:trHeight w:val="3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b/>
                <w:bCs/>
                <w:i/>
                <w:iCs/>
                <w:szCs w:val="28"/>
              </w:rPr>
            </w:pPr>
            <w:r w:rsidRPr="005060A2">
              <w:rPr>
                <w:b/>
                <w:bCs/>
                <w:i/>
                <w:iCs/>
                <w:szCs w:val="28"/>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613,56</w:t>
            </w:r>
          </w:p>
        </w:tc>
      </w:tr>
      <w:tr w:rsidR="00FC203C" w:rsidRPr="005060A2" w:rsidTr="00FC203C">
        <w:trPr>
          <w:trHeight w:val="169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613,56</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Подпрограмма "Развитие жилищно-коммунального хозяйства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84 4 00 00000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613,56</w:t>
            </w:r>
          </w:p>
        </w:tc>
      </w:tr>
      <w:tr w:rsidR="00FC203C" w:rsidRPr="005060A2" w:rsidTr="00FC203C">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Основное мероприятие "Благоустройство"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84 4 01 00000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597,59</w:t>
            </w:r>
          </w:p>
        </w:tc>
      </w:tr>
      <w:tr w:rsidR="00FC203C" w:rsidRPr="005060A2" w:rsidTr="00FC203C">
        <w:trPr>
          <w:trHeight w:val="112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84 4 01 90010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nil"/>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40,14</w:t>
            </w:r>
          </w:p>
        </w:tc>
      </w:tr>
      <w:tr w:rsidR="00FC203C" w:rsidRPr="005060A2" w:rsidTr="00FC203C">
        <w:trPr>
          <w:trHeight w:val="136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lastRenderedPageBreak/>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4 01 S8670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58,28</w:t>
            </w:r>
          </w:p>
        </w:tc>
      </w:tr>
      <w:tr w:rsidR="00FC203C" w:rsidRPr="005060A2" w:rsidTr="00FC203C">
        <w:trPr>
          <w:trHeight w:val="15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84 4 01 90050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nil"/>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499,17</w:t>
            </w:r>
          </w:p>
        </w:tc>
      </w:tr>
      <w:tr w:rsidR="00FC203C" w:rsidRPr="005060A2" w:rsidTr="00FC203C">
        <w:trPr>
          <w:trHeight w:val="750"/>
        </w:trPr>
        <w:tc>
          <w:tcPr>
            <w:tcW w:w="5260" w:type="dxa"/>
            <w:tcBorders>
              <w:top w:val="nil"/>
              <w:left w:val="single" w:sz="4" w:space="0" w:color="auto"/>
              <w:bottom w:val="nil"/>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Основное мероприятие "Санитарно-эпидемиологическое благополучие"</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84 4 02 00000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15,97</w:t>
            </w:r>
          </w:p>
        </w:tc>
      </w:tr>
      <w:tr w:rsidR="00FC203C" w:rsidRPr="005060A2" w:rsidTr="00FC203C">
        <w:trPr>
          <w:trHeight w:val="112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05</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84 4 02 90200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15,97</w:t>
            </w:r>
          </w:p>
        </w:tc>
      </w:tr>
      <w:tr w:rsidR="00FC203C" w:rsidRPr="005060A2" w:rsidTr="00FC203C">
        <w:trPr>
          <w:trHeight w:val="37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b/>
                <w:bCs/>
                <w:szCs w:val="28"/>
              </w:rPr>
            </w:pPr>
            <w:r w:rsidRPr="005060A2">
              <w:rPr>
                <w:b/>
                <w:bCs/>
                <w:szCs w:val="28"/>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08</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1214,84</w:t>
            </w:r>
          </w:p>
        </w:tc>
      </w:tr>
      <w:tr w:rsidR="00FC203C" w:rsidRPr="005060A2" w:rsidTr="00FC203C">
        <w:trPr>
          <w:trHeight w:val="3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i/>
                <w:iCs/>
                <w:szCs w:val="28"/>
              </w:rPr>
            </w:pPr>
            <w:r w:rsidRPr="005060A2">
              <w:rPr>
                <w:i/>
                <w:iCs/>
                <w:szCs w:val="28"/>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i/>
                <w:iCs/>
                <w:szCs w:val="28"/>
              </w:rPr>
            </w:pPr>
            <w:r w:rsidRPr="005060A2">
              <w:rPr>
                <w:i/>
                <w:iCs/>
                <w:szCs w:val="28"/>
              </w:rPr>
              <w:t>08</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i/>
                <w:iCs/>
                <w:szCs w:val="28"/>
              </w:rPr>
            </w:pPr>
            <w:r w:rsidRPr="005060A2">
              <w:rPr>
                <w:i/>
                <w:iCs/>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i/>
                <w:iCs/>
                <w:szCs w:val="28"/>
              </w:rPr>
            </w:pPr>
            <w:r w:rsidRPr="005060A2">
              <w:rPr>
                <w:i/>
                <w:iCs/>
                <w:szCs w:val="28"/>
              </w:rPr>
              <w:t>1214,84</w:t>
            </w:r>
          </w:p>
        </w:tc>
      </w:tr>
      <w:tr w:rsidR="00FC203C" w:rsidRPr="005060A2" w:rsidTr="00FC203C">
        <w:trPr>
          <w:trHeight w:val="16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08</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11 0 00 00000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1214,84</w:t>
            </w:r>
          </w:p>
        </w:tc>
      </w:tr>
      <w:tr w:rsidR="00FC203C" w:rsidRPr="005060A2" w:rsidTr="00FC203C">
        <w:trPr>
          <w:trHeight w:val="7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Подпрограмма "Организация деятельности МКУК "Озёрский социально-культурный центр""</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08</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11 1 00 00000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1214,84</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Основное мероприятие "Культурно-досуговая деятельность и развитие народного творчества"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08</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11 1 01 00000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1214,84</w:t>
            </w:r>
          </w:p>
        </w:tc>
      </w:tr>
      <w:tr w:rsidR="00FC203C" w:rsidRPr="005060A2" w:rsidTr="00FC203C">
        <w:trPr>
          <w:trHeight w:val="262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08</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812,46</w:t>
            </w:r>
          </w:p>
        </w:tc>
      </w:tr>
      <w:tr w:rsidR="00FC203C" w:rsidRPr="005060A2" w:rsidTr="00FC203C">
        <w:trPr>
          <w:trHeight w:val="1500"/>
        </w:trPr>
        <w:tc>
          <w:tcPr>
            <w:tcW w:w="5260" w:type="dxa"/>
            <w:tcBorders>
              <w:top w:val="nil"/>
              <w:left w:val="single" w:sz="4" w:space="0" w:color="000000"/>
              <w:bottom w:val="nil"/>
              <w:right w:val="single" w:sz="4" w:space="0" w:color="000000"/>
            </w:tcBorders>
            <w:shd w:val="clear" w:color="auto" w:fill="auto"/>
            <w:vAlign w:val="center"/>
            <w:hideMark/>
          </w:tcPr>
          <w:p w:rsidR="00FC203C" w:rsidRPr="005060A2" w:rsidRDefault="00FC203C" w:rsidP="00A33AC8">
            <w:pPr>
              <w:rPr>
                <w:color w:val="000000"/>
                <w:szCs w:val="28"/>
              </w:rPr>
            </w:pPr>
            <w:r w:rsidRPr="005060A2">
              <w:rPr>
                <w:color w:val="000000"/>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08</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399,30</w:t>
            </w:r>
          </w:p>
        </w:tc>
      </w:tr>
      <w:tr w:rsidR="00FC203C" w:rsidRPr="005060A2" w:rsidTr="00FC203C">
        <w:trPr>
          <w:trHeight w:val="1125"/>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08</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800</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3,08</w:t>
            </w:r>
          </w:p>
        </w:tc>
      </w:tr>
      <w:tr w:rsidR="00FC203C" w:rsidRPr="005060A2" w:rsidTr="00FC203C">
        <w:trPr>
          <w:trHeight w:val="37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b/>
                <w:bCs/>
                <w:szCs w:val="28"/>
              </w:rPr>
            </w:pPr>
            <w:r w:rsidRPr="005060A2">
              <w:rPr>
                <w:b/>
                <w:bCs/>
                <w:szCs w:val="28"/>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10</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szCs w:val="28"/>
              </w:rPr>
            </w:pPr>
            <w:r w:rsidRPr="005060A2">
              <w:rPr>
                <w:b/>
                <w:bCs/>
                <w:szCs w:val="28"/>
              </w:rPr>
              <w:t>292,86</w:t>
            </w:r>
          </w:p>
        </w:tc>
      </w:tr>
      <w:tr w:rsidR="00FC203C" w:rsidRPr="005060A2" w:rsidTr="00FC203C">
        <w:trPr>
          <w:trHeight w:val="3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C203C" w:rsidRPr="005060A2" w:rsidRDefault="00FC203C" w:rsidP="00A33AC8">
            <w:pPr>
              <w:rPr>
                <w:b/>
                <w:bCs/>
                <w:i/>
                <w:iCs/>
                <w:szCs w:val="28"/>
              </w:rPr>
            </w:pPr>
            <w:r w:rsidRPr="005060A2">
              <w:rPr>
                <w:b/>
                <w:bCs/>
                <w:i/>
                <w:iCs/>
                <w:szCs w:val="28"/>
              </w:rPr>
              <w:lastRenderedPageBreak/>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10</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292,86</w:t>
            </w:r>
          </w:p>
        </w:tc>
      </w:tr>
      <w:tr w:rsidR="00FC203C" w:rsidRPr="005060A2" w:rsidTr="00FC203C">
        <w:trPr>
          <w:trHeight w:val="1836"/>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292,86</w:t>
            </w:r>
          </w:p>
        </w:tc>
      </w:tr>
      <w:tr w:rsidR="00FC203C" w:rsidRPr="005060A2" w:rsidTr="00FC203C">
        <w:trPr>
          <w:trHeight w:val="70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Подпрограмма "Социальная политика Озёрского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84 5 00 00000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292,86</w:t>
            </w:r>
          </w:p>
        </w:tc>
      </w:tr>
      <w:tr w:rsidR="00FC203C" w:rsidRPr="005060A2" w:rsidTr="00FC203C">
        <w:trPr>
          <w:trHeight w:val="43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Основное мероприятие "Пенсионное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605"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84 5 01 00000</w:t>
            </w:r>
          </w:p>
        </w:tc>
        <w:tc>
          <w:tcPr>
            <w:tcW w:w="709"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292,86</w:t>
            </w:r>
          </w:p>
        </w:tc>
      </w:tr>
      <w:tr w:rsidR="00FC203C" w:rsidRPr="005060A2" w:rsidTr="00FC203C">
        <w:trPr>
          <w:trHeight w:val="1977"/>
        </w:trPr>
        <w:tc>
          <w:tcPr>
            <w:tcW w:w="5260" w:type="dxa"/>
            <w:tcBorders>
              <w:top w:val="nil"/>
              <w:left w:val="single" w:sz="4" w:space="0" w:color="auto"/>
              <w:bottom w:val="nil"/>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09" w:type="dxa"/>
            <w:tcBorders>
              <w:top w:val="nil"/>
              <w:left w:val="nil"/>
              <w:bottom w:val="nil"/>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10</w:t>
            </w:r>
          </w:p>
        </w:tc>
        <w:tc>
          <w:tcPr>
            <w:tcW w:w="605" w:type="dxa"/>
            <w:tcBorders>
              <w:top w:val="nil"/>
              <w:left w:val="nil"/>
              <w:bottom w:val="nil"/>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nil"/>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84 5 01 90470</w:t>
            </w:r>
          </w:p>
        </w:tc>
        <w:tc>
          <w:tcPr>
            <w:tcW w:w="709" w:type="dxa"/>
            <w:tcBorders>
              <w:top w:val="nil"/>
              <w:left w:val="nil"/>
              <w:bottom w:val="nil"/>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300</w:t>
            </w:r>
          </w:p>
        </w:tc>
        <w:tc>
          <w:tcPr>
            <w:tcW w:w="1417" w:type="dxa"/>
            <w:tcBorders>
              <w:top w:val="nil"/>
              <w:left w:val="nil"/>
              <w:bottom w:val="nil"/>
              <w:right w:val="single" w:sz="4" w:space="0" w:color="000000"/>
            </w:tcBorders>
            <w:shd w:val="clear" w:color="auto" w:fill="auto"/>
            <w:vAlign w:val="center"/>
            <w:hideMark/>
          </w:tcPr>
          <w:p w:rsidR="00FC203C" w:rsidRPr="005060A2" w:rsidRDefault="00FC203C" w:rsidP="00A33AC8">
            <w:pPr>
              <w:jc w:val="center"/>
              <w:rPr>
                <w:szCs w:val="28"/>
              </w:rPr>
            </w:pPr>
            <w:r w:rsidRPr="005060A2">
              <w:rPr>
                <w:szCs w:val="28"/>
              </w:rPr>
              <w:t>292,86</w:t>
            </w:r>
          </w:p>
        </w:tc>
      </w:tr>
      <w:tr w:rsidR="00FC203C" w:rsidRPr="005060A2" w:rsidTr="00FC203C">
        <w:trPr>
          <w:trHeight w:val="75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203C" w:rsidRPr="005060A2" w:rsidRDefault="00FC203C" w:rsidP="00A33AC8">
            <w:pPr>
              <w:rPr>
                <w:b/>
                <w:bCs/>
                <w:szCs w:val="28"/>
              </w:rPr>
            </w:pPr>
            <w:r w:rsidRPr="005060A2">
              <w:rPr>
                <w:b/>
                <w:bCs/>
                <w:szCs w:val="28"/>
              </w:rPr>
              <w:t>ОБСЛУЖИВАНИЕ ГОСУДАРСТВЕННОГО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13</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0,31</w:t>
            </w:r>
          </w:p>
        </w:tc>
      </w:tr>
      <w:tr w:rsidR="00FC203C" w:rsidRPr="005060A2" w:rsidTr="00FC203C">
        <w:trPr>
          <w:trHeight w:val="78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b/>
                <w:bCs/>
                <w:i/>
                <w:iCs/>
                <w:color w:val="000000"/>
                <w:szCs w:val="28"/>
              </w:rPr>
            </w:pPr>
            <w:r w:rsidRPr="005060A2">
              <w:rPr>
                <w:b/>
                <w:bCs/>
                <w:i/>
                <w:iCs/>
                <w:color w:val="000000"/>
                <w:szCs w:val="28"/>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13</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01</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0,31</w:t>
            </w:r>
          </w:p>
        </w:tc>
      </w:tr>
      <w:tr w:rsidR="00FC203C" w:rsidRPr="005060A2" w:rsidTr="00FC203C">
        <w:trPr>
          <w:trHeight w:val="205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0,31</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0,31</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Основное мероприятие «Обслуживание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85 1 04 00000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0,31</w:t>
            </w:r>
          </w:p>
        </w:tc>
      </w:tr>
      <w:tr w:rsidR="00FC203C" w:rsidRPr="005060A2" w:rsidTr="00FC203C">
        <w:trPr>
          <w:trHeight w:val="112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Процентные платежи по муниципальному долгу Озёрского сельского поселения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13</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01</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85 1 04 27880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700</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0,31</w:t>
            </w:r>
          </w:p>
        </w:tc>
      </w:tr>
      <w:tr w:rsidR="00FC203C" w:rsidRPr="005060A2" w:rsidTr="00FC203C">
        <w:trPr>
          <w:trHeight w:val="1269"/>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b/>
                <w:bCs/>
                <w:color w:val="000000"/>
                <w:szCs w:val="28"/>
              </w:rPr>
            </w:pPr>
            <w:r w:rsidRPr="005060A2">
              <w:rPr>
                <w:b/>
                <w:bCs/>
                <w:color w:val="000000"/>
                <w:szCs w:val="2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szCs w:val="28"/>
              </w:rPr>
            </w:pPr>
            <w:r w:rsidRPr="005060A2">
              <w:rPr>
                <w:b/>
                <w:bCs/>
                <w:szCs w:val="28"/>
              </w:rPr>
              <w:t>405,00</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b/>
                <w:bCs/>
                <w:i/>
                <w:iCs/>
                <w:color w:val="000000"/>
                <w:szCs w:val="28"/>
              </w:rPr>
            </w:pPr>
            <w:r w:rsidRPr="005060A2">
              <w:rPr>
                <w:b/>
                <w:bCs/>
                <w:i/>
                <w:iCs/>
                <w:color w:val="000000"/>
                <w:szCs w:val="2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b/>
                <w:bCs/>
                <w:i/>
                <w:iCs/>
                <w:szCs w:val="28"/>
              </w:rPr>
            </w:pPr>
            <w:r w:rsidRPr="005060A2">
              <w:rPr>
                <w:b/>
                <w:bCs/>
                <w:i/>
                <w:iCs/>
                <w:szCs w:val="28"/>
              </w:rPr>
              <w:t>405,00</w:t>
            </w:r>
          </w:p>
        </w:tc>
      </w:tr>
      <w:tr w:rsidR="00FC203C" w:rsidRPr="005060A2" w:rsidTr="00FC203C">
        <w:trPr>
          <w:trHeight w:val="22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84 0 00 00000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1,00</w:t>
            </w:r>
          </w:p>
        </w:tc>
      </w:tr>
      <w:tr w:rsidR="00FC203C" w:rsidRPr="005060A2" w:rsidTr="00FC203C">
        <w:trPr>
          <w:trHeight w:val="82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szCs w:val="28"/>
              </w:rPr>
            </w:pPr>
            <w:r w:rsidRPr="005060A2">
              <w:rPr>
                <w:szCs w:val="28"/>
              </w:rPr>
              <w:t>Подпрограмма "Развитие жилищно-коммунального хозяйства Озёрского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84 2 00 00000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1,00</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Основное мероприятие «Другие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84 2 02 00000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1,00</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Выполнение других расходных обязательств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84 2 02 90200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500</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1,00</w:t>
            </w:r>
          </w:p>
        </w:tc>
      </w:tr>
      <w:tr w:rsidR="00FC203C" w:rsidRPr="005060A2" w:rsidTr="00FC203C">
        <w:trPr>
          <w:trHeight w:val="200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404,00</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404,00</w:t>
            </w:r>
          </w:p>
        </w:tc>
      </w:tr>
      <w:tr w:rsidR="00FC203C" w:rsidRPr="005060A2" w:rsidTr="00FC203C">
        <w:trPr>
          <w:trHeight w:val="112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Основное мероприятие «Иные межбюджетные трансферты Озёрского сельского поселения по переданным полномочиям»</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85 1 05 00000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404,00</w:t>
            </w:r>
          </w:p>
        </w:tc>
      </w:tr>
      <w:tr w:rsidR="00FC203C" w:rsidRPr="005060A2" w:rsidTr="00FC203C">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FC203C" w:rsidRPr="005060A2" w:rsidRDefault="00FC203C" w:rsidP="00A33AC8">
            <w:pPr>
              <w:rPr>
                <w:color w:val="000000"/>
                <w:szCs w:val="28"/>
              </w:rPr>
            </w:pPr>
            <w:r w:rsidRPr="005060A2">
              <w:rPr>
                <w:color w:val="000000"/>
                <w:szCs w:val="28"/>
              </w:rPr>
              <w:t>Выполнение других расходных обязательств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14</w:t>
            </w:r>
          </w:p>
        </w:tc>
        <w:tc>
          <w:tcPr>
            <w:tcW w:w="605"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03</w:t>
            </w:r>
          </w:p>
        </w:tc>
        <w:tc>
          <w:tcPr>
            <w:tcW w:w="954"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85 1 05 90200</w:t>
            </w:r>
          </w:p>
        </w:tc>
        <w:tc>
          <w:tcPr>
            <w:tcW w:w="709"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500</w:t>
            </w:r>
          </w:p>
        </w:tc>
        <w:tc>
          <w:tcPr>
            <w:tcW w:w="1417" w:type="dxa"/>
            <w:tcBorders>
              <w:top w:val="nil"/>
              <w:left w:val="nil"/>
              <w:bottom w:val="single" w:sz="4" w:space="0" w:color="auto"/>
              <w:right w:val="single" w:sz="4" w:space="0" w:color="auto"/>
            </w:tcBorders>
            <w:shd w:val="clear" w:color="auto" w:fill="auto"/>
            <w:vAlign w:val="center"/>
            <w:hideMark/>
          </w:tcPr>
          <w:p w:rsidR="00FC203C" w:rsidRPr="005060A2" w:rsidRDefault="00FC203C" w:rsidP="00A33AC8">
            <w:pPr>
              <w:jc w:val="center"/>
              <w:rPr>
                <w:szCs w:val="28"/>
              </w:rPr>
            </w:pPr>
            <w:r w:rsidRPr="005060A2">
              <w:rPr>
                <w:szCs w:val="28"/>
              </w:rPr>
              <w:t>404,00</w:t>
            </w:r>
          </w:p>
        </w:tc>
      </w:tr>
    </w:tbl>
    <w:p w:rsidR="00FC203C" w:rsidRPr="000B3283" w:rsidRDefault="00FC203C" w:rsidP="00FC203C">
      <w:pPr>
        <w:pStyle w:val="ConsNormal"/>
        <w:widowControl/>
        <w:spacing w:line="276" w:lineRule="auto"/>
        <w:ind w:firstLine="0"/>
        <w:jc w:val="both"/>
        <w:outlineLvl w:val="0"/>
        <w:rPr>
          <w:rFonts w:ascii="Times New Roman" w:hAnsi="Times New Roman" w:cs="Times New Roman"/>
          <w:sz w:val="28"/>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Default="00FC203C" w:rsidP="00FC203C">
      <w:pPr>
        <w:spacing w:line="276" w:lineRule="auto"/>
        <w:rPr>
          <w:color w:val="000000"/>
          <w:szCs w:val="28"/>
        </w:rPr>
      </w:pPr>
    </w:p>
    <w:p w:rsidR="00FC203C" w:rsidRPr="00940281" w:rsidRDefault="00FC203C" w:rsidP="00FC203C">
      <w:pPr>
        <w:jc w:val="right"/>
        <w:rPr>
          <w:i/>
          <w:sz w:val="26"/>
          <w:szCs w:val="26"/>
        </w:rPr>
      </w:pPr>
      <w:r w:rsidRPr="00940281">
        <w:rPr>
          <w:i/>
          <w:sz w:val="26"/>
          <w:szCs w:val="26"/>
        </w:rPr>
        <w:t>Приложение 5</w:t>
      </w:r>
    </w:p>
    <w:p w:rsidR="00FC203C" w:rsidRPr="00940281" w:rsidRDefault="00FC203C" w:rsidP="00FC203C">
      <w:pPr>
        <w:jc w:val="right"/>
        <w:rPr>
          <w:i/>
          <w:sz w:val="26"/>
          <w:szCs w:val="26"/>
        </w:rPr>
      </w:pPr>
      <w:r w:rsidRPr="00940281">
        <w:rPr>
          <w:i/>
          <w:sz w:val="26"/>
          <w:szCs w:val="26"/>
        </w:rPr>
        <w:t xml:space="preserve">                                                            к решению Совета народных депутатов</w:t>
      </w:r>
    </w:p>
    <w:p w:rsidR="00FC203C" w:rsidRPr="00940281" w:rsidRDefault="00FC203C" w:rsidP="00FC203C">
      <w:pPr>
        <w:jc w:val="right"/>
        <w:rPr>
          <w:i/>
          <w:sz w:val="26"/>
          <w:szCs w:val="26"/>
        </w:rPr>
      </w:pPr>
      <w:r w:rsidRPr="00940281">
        <w:rPr>
          <w:i/>
          <w:sz w:val="26"/>
          <w:szCs w:val="26"/>
        </w:rPr>
        <w:t xml:space="preserve">                                                               Озёрского сельского поселения </w:t>
      </w:r>
      <w:r w:rsidRPr="00940281">
        <w:rPr>
          <w:rFonts w:ascii="Arial" w:eastAsia="Arial" w:hAnsi="Arial" w:cs="Arial"/>
          <w:i/>
          <w:sz w:val="26"/>
          <w:szCs w:val="26"/>
        </w:rPr>
        <w:t xml:space="preserve">                                                                                   </w:t>
      </w:r>
    </w:p>
    <w:p w:rsidR="00FC203C" w:rsidRDefault="00FC203C" w:rsidP="00FC203C">
      <w:pPr>
        <w:suppressAutoHyphens/>
        <w:jc w:val="right"/>
        <w:outlineLvl w:val="0"/>
        <w:rPr>
          <w:i/>
          <w:color w:val="000000"/>
          <w:sz w:val="26"/>
          <w:szCs w:val="26"/>
        </w:rPr>
      </w:pPr>
      <w:r>
        <w:rPr>
          <w:i/>
          <w:color w:val="000000"/>
          <w:sz w:val="26"/>
          <w:szCs w:val="26"/>
        </w:rPr>
        <w:t>Бутурлиновского муниципального</w:t>
      </w:r>
    </w:p>
    <w:p w:rsidR="00FC203C" w:rsidRDefault="00FC203C" w:rsidP="00FC203C">
      <w:pPr>
        <w:suppressAutoHyphens/>
        <w:jc w:val="right"/>
        <w:outlineLvl w:val="0"/>
        <w:rPr>
          <w:i/>
          <w:color w:val="000000"/>
          <w:sz w:val="26"/>
          <w:szCs w:val="26"/>
        </w:rPr>
      </w:pPr>
      <w:r>
        <w:rPr>
          <w:i/>
          <w:color w:val="000000"/>
          <w:sz w:val="26"/>
          <w:szCs w:val="26"/>
        </w:rPr>
        <w:t xml:space="preserve"> района Воронежской области</w:t>
      </w:r>
    </w:p>
    <w:p w:rsidR="00FC203C" w:rsidRPr="00997AD3" w:rsidRDefault="00FC203C" w:rsidP="00FC203C">
      <w:pPr>
        <w:suppressAutoHyphens/>
        <w:jc w:val="right"/>
        <w:outlineLvl w:val="0"/>
        <w:rPr>
          <w:i/>
          <w:color w:val="000000"/>
          <w:sz w:val="26"/>
          <w:szCs w:val="26"/>
        </w:rPr>
      </w:pPr>
      <w:r w:rsidRPr="00997AD3">
        <w:rPr>
          <w:bCs/>
          <w:i/>
          <w:sz w:val="26"/>
          <w:szCs w:val="26"/>
        </w:rPr>
        <w:t xml:space="preserve">от </w:t>
      </w:r>
      <w:r>
        <w:rPr>
          <w:bCs/>
          <w:i/>
          <w:sz w:val="26"/>
          <w:szCs w:val="26"/>
        </w:rPr>
        <w:t xml:space="preserve"> 28.04.2025г.          </w:t>
      </w:r>
      <w:r w:rsidRPr="00997AD3">
        <w:rPr>
          <w:bCs/>
          <w:i/>
          <w:sz w:val="26"/>
          <w:szCs w:val="26"/>
        </w:rPr>
        <w:t xml:space="preserve">  №</w:t>
      </w:r>
      <w:r w:rsidRPr="00997AD3">
        <w:rPr>
          <w:i/>
          <w:color w:val="000000"/>
          <w:sz w:val="26"/>
          <w:szCs w:val="26"/>
        </w:rPr>
        <w:t xml:space="preserve"> </w:t>
      </w:r>
      <w:r>
        <w:rPr>
          <w:i/>
          <w:color w:val="000000"/>
          <w:sz w:val="26"/>
          <w:szCs w:val="26"/>
        </w:rPr>
        <w:t>188</w:t>
      </w:r>
    </w:p>
    <w:tbl>
      <w:tblPr>
        <w:tblW w:w="11624" w:type="dxa"/>
        <w:tblInd w:w="-34" w:type="dxa"/>
        <w:tblLayout w:type="fixed"/>
        <w:tblLook w:val="04A0"/>
      </w:tblPr>
      <w:tblGrid>
        <w:gridCol w:w="426"/>
        <w:gridCol w:w="425"/>
        <w:gridCol w:w="5103"/>
        <w:gridCol w:w="992"/>
        <w:gridCol w:w="669"/>
        <w:gridCol w:w="662"/>
        <w:gridCol w:w="654"/>
        <w:gridCol w:w="1336"/>
        <w:gridCol w:w="365"/>
        <w:gridCol w:w="992"/>
      </w:tblGrid>
      <w:tr w:rsidR="00FC203C" w:rsidRPr="006C0304" w:rsidTr="00A33AC8">
        <w:trPr>
          <w:gridBefore w:val="1"/>
          <w:wBefore w:w="426" w:type="dxa"/>
          <w:trHeight w:val="331"/>
        </w:trPr>
        <w:tc>
          <w:tcPr>
            <w:tcW w:w="10206" w:type="dxa"/>
            <w:gridSpan w:val="8"/>
            <w:tcBorders>
              <w:top w:val="nil"/>
              <w:left w:val="nil"/>
              <w:bottom w:val="nil"/>
              <w:right w:val="nil"/>
            </w:tcBorders>
            <w:shd w:val="clear" w:color="auto" w:fill="auto"/>
            <w:noWrap/>
            <w:vAlign w:val="center"/>
            <w:hideMark/>
          </w:tcPr>
          <w:p w:rsidR="00FC203C" w:rsidRDefault="00FC203C" w:rsidP="00A33AC8">
            <w:pPr>
              <w:jc w:val="center"/>
              <w:rPr>
                <w:b/>
                <w:bCs/>
                <w:szCs w:val="28"/>
              </w:rPr>
            </w:pPr>
          </w:p>
          <w:p w:rsidR="00FC203C" w:rsidRPr="006C0304" w:rsidRDefault="00FC203C" w:rsidP="00A33AC8">
            <w:pPr>
              <w:jc w:val="center"/>
              <w:rPr>
                <w:b/>
                <w:bCs/>
                <w:szCs w:val="28"/>
              </w:rPr>
            </w:pPr>
            <w:r w:rsidRPr="006C0304">
              <w:rPr>
                <w:b/>
                <w:bCs/>
                <w:szCs w:val="28"/>
              </w:rPr>
              <w:t>Распределение бюджетных ассигнований</w:t>
            </w:r>
          </w:p>
        </w:tc>
        <w:tc>
          <w:tcPr>
            <w:tcW w:w="992" w:type="dxa"/>
            <w:tcBorders>
              <w:top w:val="nil"/>
              <w:left w:val="nil"/>
              <w:bottom w:val="nil"/>
              <w:right w:val="nil"/>
            </w:tcBorders>
            <w:shd w:val="clear" w:color="auto" w:fill="auto"/>
            <w:noWrap/>
            <w:vAlign w:val="bottom"/>
            <w:hideMark/>
          </w:tcPr>
          <w:p w:rsidR="00FC203C" w:rsidRPr="006C0304" w:rsidRDefault="00FC203C" w:rsidP="00A33AC8">
            <w:pPr>
              <w:rPr>
                <w:szCs w:val="28"/>
              </w:rPr>
            </w:pPr>
          </w:p>
        </w:tc>
      </w:tr>
      <w:tr w:rsidR="00FC203C" w:rsidRPr="006C0304" w:rsidTr="00A33AC8">
        <w:trPr>
          <w:gridBefore w:val="1"/>
          <w:wBefore w:w="426" w:type="dxa"/>
          <w:trHeight w:val="797"/>
        </w:trPr>
        <w:tc>
          <w:tcPr>
            <w:tcW w:w="10206" w:type="dxa"/>
            <w:gridSpan w:val="8"/>
            <w:tcBorders>
              <w:top w:val="nil"/>
              <w:left w:val="nil"/>
              <w:bottom w:val="nil"/>
              <w:right w:val="nil"/>
            </w:tcBorders>
            <w:shd w:val="clear" w:color="auto" w:fill="auto"/>
            <w:vAlign w:val="center"/>
            <w:hideMark/>
          </w:tcPr>
          <w:p w:rsidR="00FC203C" w:rsidRDefault="00FC203C" w:rsidP="00A33AC8">
            <w:pPr>
              <w:ind w:right="317"/>
              <w:jc w:val="center"/>
              <w:rPr>
                <w:b/>
                <w:bCs/>
                <w:szCs w:val="28"/>
              </w:rPr>
            </w:pPr>
            <w:r w:rsidRPr="006C0304">
              <w:rPr>
                <w:b/>
                <w:bCs/>
                <w:szCs w:val="28"/>
              </w:rPr>
              <w:t xml:space="preserve">  по целевым статьям (муниципальным программам Озёрского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w:t>
            </w:r>
            <w:r>
              <w:rPr>
                <w:b/>
                <w:bCs/>
                <w:szCs w:val="28"/>
              </w:rPr>
              <w:t xml:space="preserve">та Озёрского сельского поселения </w:t>
            </w:r>
            <w:r w:rsidRPr="006C0304">
              <w:rPr>
                <w:b/>
                <w:bCs/>
                <w:szCs w:val="28"/>
              </w:rPr>
              <w:t>Бутурлиновского муниципального района Воронежской области</w:t>
            </w:r>
            <w:r>
              <w:rPr>
                <w:b/>
                <w:bCs/>
                <w:szCs w:val="28"/>
              </w:rPr>
              <w:t xml:space="preserve"> </w:t>
            </w:r>
            <w:r w:rsidRPr="006C0304">
              <w:rPr>
                <w:b/>
                <w:bCs/>
                <w:szCs w:val="28"/>
              </w:rPr>
              <w:t>на 202</w:t>
            </w:r>
            <w:r>
              <w:rPr>
                <w:b/>
                <w:bCs/>
                <w:szCs w:val="28"/>
              </w:rPr>
              <w:t>4</w:t>
            </w:r>
            <w:r w:rsidRPr="006C0304">
              <w:rPr>
                <w:b/>
                <w:bCs/>
                <w:szCs w:val="28"/>
              </w:rPr>
              <w:t xml:space="preserve"> год</w:t>
            </w:r>
            <w:r>
              <w:rPr>
                <w:b/>
                <w:bCs/>
                <w:szCs w:val="28"/>
              </w:rPr>
              <w:t>.</w:t>
            </w:r>
          </w:p>
          <w:p w:rsidR="00FC203C" w:rsidRPr="0035741B" w:rsidRDefault="00FC203C" w:rsidP="00A33AC8">
            <w:pPr>
              <w:jc w:val="center"/>
              <w:rPr>
                <w:bCs/>
                <w:szCs w:val="28"/>
              </w:rPr>
            </w:pPr>
            <w:r w:rsidRPr="0035741B">
              <w:rPr>
                <w:bCs/>
                <w:szCs w:val="28"/>
              </w:rPr>
              <w:t xml:space="preserve">                                                             </w:t>
            </w:r>
            <w:r>
              <w:rPr>
                <w:bCs/>
                <w:szCs w:val="28"/>
              </w:rPr>
              <w:t xml:space="preserve">                                                             </w:t>
            </w:r>
            <w:r w:rsidRPr="0035741B">
              <w:rPr>
                <w:bCs/>
                <w:szCs w:val="28"/>
              </w:rPr>
              <w:t xml:space="preserve"> (тыс.руб.)</w:t>
            </w:r>
          </w:p>
        </w:tc>
        <w:tc>
          <w:tcPr>
            <w:tcW w:w="992" w:type="dxa"/>
            <w:tcBorders>
              <w:top w:val="nil"/>
              <w:left w:val="nil"/>
              <w:bottom w:val="nil"/>
              <w:right w:val="nil"/>
            </w:tcBorders>
            <w:shd w:val="clear" w:color="auto" w:fill="auto"/>
            <w:noWrap/>
            <w:vAlign w:val="bottom"/>
            <w:hideMark/>
          </w:tcPr>
          <w:p w:rsidR="00FC203C" w:rsidRPr="006C0304" w:rsidRDefault="00FC203C" w:rsidP="00A33AC8">
            <w:pPr>
              <w:rPr>
                <w:szCs w:val="28"/>
              </w:rPr>
            </w:pPr>
          </w:p>
        </w:tc>
      </w:tr>
      <w:tr w:rsidR="00FC203C" w:rsidRPr="002B1BEC" w:rsidTr="00A33AC8">
        <w:trPr>
          <w:gridAfter w:val="2"/>
          <w:wAfter w:w="1357" w:type="dxa"/>
          <w:trHeight w:val="67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C203C" w:rsidRPr="002B1BEC" w:rsidRDefault="00FC203C" w:rsidP="00A33AC8">
            <w:pPr>
              <w:jc w:val="center"/>
              <w:rPr>
                <w:b/>
                <w:bCs/>
                <w:szCs w:val="28"/>
              </w:rPr>
            </w:pPr>
            <w:r w:rsidRPr="002B1BEC">
              <w:rPr>
                <w:b/>
                <w:bCs/>
                <w:szCs w:val="28"/>
              </w:rPr>
              <w:t>№ п/п</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ЦСР</w:t>
            </w:r>
          </w:p>
        </w:tc>
        <w:tc>
          <w:tcPr>
            <w:tcW w:w="669"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ВР</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Рз</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ПР</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Исполнено</w:t>
            </w:r>
          </w:p>
        </w:tc>
      </w:tr>
      <w:tr w:rsidR="00FC203C" w:rsidRPr="002B1BEC" w:rsidTr="00A33AC8">
        <w:trPr>
          <w:gridAfter w:val="2"/>
          <w:wAfter w:w="1357" w:type="dxa"/>
          <w:trHeight w:val="37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3</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4</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5</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6</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7</w:t>
            </w:r>
          </w:p>
        </w:tc>
      </w:tr>
      <w:tr w:rsidR="00FC203C" w:rsidRPr="002B1BEC" w:rsidTr="00A33AC8">
        <w:trPr>
          <w:gridAfter w:val="2"/>
          <w:wAfter w:w="1357" w:type="dxa"/>
          <w:trHeight w:val="37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ВСЕГО:</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10947,31</w:t>
            </w:r>
          </w:p>
        </w:tc>
      </w:tr>
      <w:tr w:rsidR="00FC203C" w:rsidRPr="002B1BEC" w:rsidTr="00A33AC8">
        <w:trPr>
          <w:gridAfter w:val="2"/>
          <w:wAfter w:w="1357" w:type="dxa"/>
          <w:trHeight w:val="2673"/>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szCs w:val="28"/>
              </w:rPr>
            </w:pPr>
            <w:r w:rsidRPr="002B1BEC">
              <w:rPr>
                <w:b/>
                <w:bCs/>
                <w:szCs w:val="28"/>
              </w:rPr>
              <w:t xml:space="preserve">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11 0 00 00000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1214,84</w:t>
            </w:r>
          </w:p>
        </w:tc>
      </w:tr>
      <w:tr w:rsidR="00FC203C" w:rsidRPr="002B1BEC" w:rsidTr="00A33AC8">
        <w:trPr>
          <w:gridAfter w:val="2"/>
          <w:wAfter w:w="1357" w:type="dxa"/>
          <w:trHeight w:val="982"/>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i/>
                <w:iCs/>
                <w:szCs w:val="28"/>
              </w:rPr>
            </w:pPr>
            <w:r w:rsidRPr="002B1BEC">
              <w:rPr>
                <w:b/>
                <w:bCs/>
                <w:i/>
                <w:iCs/>
                <w:szCs w:val="28"/>
              </w:rPr>
              <w:t>1.1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i/>
                <w:iCs/>
                <w:szCs w:val="28"/>
              </w:rPr>
            </w:pPr>
            <w:r w:rsidRPr="002B1BEC">
              <w:rPr>
                <w:b/>
                <w:bCs/>
                <w:i/>
                <w:iCs/>
                <w:szCs w:val="28"/>
              </w:rPr>
              <w:t>Подпрограмма "Организация деятельности МКУК "Озёрский социально - культурный центр"</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11 1 00 00000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1214,84</w:t>
            </w:r>
          </w:p>
        </w:tc>
      </w:tr>
      <w:tr w:rsidR="00FC203C" w:rsidRPr="002B1BEC" w:rsidTr="00A33AC8">
        <w:trPr>
          <w:gridAfter w:val="2"/>
          <w:wAfter w:w="1357" w:type="dxa"/>
          <w:trHeight w:val="981"/>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1.1.1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"Культурно-досуговая деятельность и развитие народного творчества"</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11 1 01 00000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1214,84</w:t>
            </w:r>
          </w:p>
        </w:tc>
      </w:tr>
      <w:tr w:rsidR="00FC203C" w:rsidRPr="002B1BEC" w:rsidTr="00A33AC8">
        <w:trPr>
          <w:gridAfter w:val="2"/>
          <w:wAfter w:w="1357" w:type="dxa"/>
          <w:trHeight w:val="282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11 1 01 00590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08</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812,46</w:t>
            </w:r>
          </w:p>
        </w:tc>
      </w:tr>
      <w:tr w:rsidR="00FC203C" w:rsidRPr="002B1BEC" w:rsidTr="00A33AC8">
        <w:trPr>
          <w:gridAfter w:val="2"/>
          <w:wAfter w:w="1357" w:type="dxa"/>
          <w:trHeight w:val="186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lastRenderedPageBreak/>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11 1 01 00590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08</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399,30</w:t>
            </w:r>
          </w:p>
        </w:tc>
      </w:tr>
      <w:tr w:rsidR="00FC203C" w:rsidRPr="002B1BEC" w:rsidTr="00A33AC8">
        <w:trPr>
          <w:gridAfter w:val="2"/>
          <w:wAfter w:w="1357" w:type="dxa"/>
          <w:trHeight w:val="105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11 1 01 00590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08</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3,08</w:t>
            </w:r>
          </w:p>
        </w:tc>
      </w:tr>
      <w:tr w:rsidR="00FC203C" w:rsidRPr="002B1BEC" w:rsidTr="00A33AC8">
        <w:trPr>
          <w:gridAfter w:val="2"/>
          <w:wAfter w:w="1357" w:type="dxa"/>
          <w:trHeight w:val="262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2</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color w:val="000000"/>
                <w:szCs w:val="28"/>
              </w:rPr>
            </w:pPr>
            <w:r w:rsidRPr="002B1BEC">
              <w:rPr>
                <w:b/>
                <w:bCs/>
                <w:color w:val="000000"/>
                <w:szCs w:val="28"/>
              </w:rPr>
              <w:t xml:space="preserve">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84 0 00 00000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5110,79</w:t>
            </w:r>
          </w:p>
        </w:tc>
      </w:tr>
      <w:tr w:rsidR="00FC203C" w:rsidRPr="002B1BEC" w:rsidTr="00A33AC8">
        <w:trPr>
          <w:gridAfter w:val="2"/>
          <w:wAfter w:w="1357" w:type="dxa"/>
          <w:trHeight w:val="130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i/>
                <w:iCs/>
                <w:szCs w:val="28"/>
              </w:rPr>
            </w:pPr>
            <w:r w:rsidRPr="002B1BEC">
              <w:rPr>
                <w:b/>
                <w:bCs/>
                <w:i/>
                <w:iCs/>
                <w:szCs w:val="28"/>
              </w:rPr>
              <w:t>2.1.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i/>
                <w:iCs/>
                <w:color w:val="000000"/>
                <w:szCs w:val="28"/>
              </w:rPr>
            </w:pPr>
            <w:r w:rsidRPr="002B1BEC">
              <w:rPr>
                <w:b/>
                <w:bCs/>
                <w:i/>
                <w:iCs/>
                <w:color w:val="000000"/>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84 1 00 00000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238,60</w:t>
            </w:r>
          </w:p>
        </w:tc>
      </w:tr>
      <w:tr w:rsidR="00FC203C" w:rsidRPr="002B1BEC" w:rsidTr="00A33AC8">
        <w:trPr>
          <w:gridAfter w:val="2"/>
          <w:wAfter w:w="1357" w:type="dxa"/>
          <w:trHeight w:val="73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2.1.1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color w:val="000000"/>
                <w:szCs w:val="28"/>
              </w:rPr>
            </w:pPr>
            <w:r w:rsidRPr="002B1BEC">
              <w:rPr>
                <w:i/>
                <w:iCs/>
                <w:color w:val="000000"/>
                <w:szCs w:val="28"/>
              </w:rPr>
              <w:t>Основное мероприятие "Обеспечение пожарной безопасности"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84 1 01 00000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238,60</w:t>
            </w:r>
          </w:p>
        </w:tc>
      </w:tr>
      <w:tr w:rsidR="00FC203C" w:rsidRPr="002B1BEC" w:rsidTr="00A33AC8">
        <w:trPr>
          <w:gridAfter w:val="2"/>
          <w:wAfter w:w="1357" w:type="dxa"/>
          <w:trHeight w:val="284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84 1 01 20570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32,60</w:t>
            </w:r>
          </w:p>
        </w:tc>
      </w:tr>
      <w:tr w:rsidR="00FC203C" w:rsidRPr="002B1BEC" w:rsidTr="00A33AC8">
        <w:trPr>
          <w:gridAfter w:val="2"/>
          <w:wAfter w:w="1357" w:type="dxa"/>
          <w:trHeight w:val="144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84 1 01 91430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107,33</w:t>
            </w:r>
          </w:p>
        </w:tc>
      </w:tr>
      <w:tr w:rsidR="00FC203C" w:rsidRPr="002B1BEC" w:rsidTr="00A33AC8">
        <w:trPr>
          <w:gridAfter w:val="2"/>
          <w:wAfter w:w="1357" w:type="dxa"/>
          <w:trHeight w:val="141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84 1 01 91440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600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98,67</w:t>
            </w:r>
          </w:p>
        </w:tc>
      </w:tr>
      <w:tr w:rsidR="00FC203C" w:rsidRPr="002B1BEC" w:rsidTr="00A33AC8">
        <w:trPr>
          <w:gridAfter w:val="2"/>
          <w:wAfter w:w="1357" w:type="dxa"/>
          <w:trHeight w:val="75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i/>
                <w:iCs/>
                <w:szCs w:val="28"/>
              </w:rPr>
            </w:pPr>
            <w:r w:rsidRPr="002B1BEC">
              <w:rPr>
                <w:b/>
                <w:bCs/>
                <w:i/>
                <w:iCs/>
                <w:szCs w:val="28"/>
              </w:rPr>
              <w:t>2.2.</w:t>
            </w:r>
          </w:p>
        </w:tc>
        <w:tc>
          <w:tcPr>
            <w:tcW w:w="5103" w:type="dxa"/>
            <w:tcBorders>
              <w:top w:val="nil"/>
              <w:left w:val="nil"/>
              <w:bottom w:val="single" w:sz="4" w:space="0" w:color="auto"/>
              <w:right w:val="single" w:sz="4" w:space="0" w:color="auto"/>
            </w:tcBorders>
            <w:shd w:val="clear" w:color="auto" w:fill="auto"/>
            <w:vAlign w:val="bottom"/>
            <w:hideMark/>
          </w:tcPr>
          <w:p w:rsidR="00FC203C" w:rsidRPr="002B1BEC" w:rsidRDefault="00FC203C" w:rsidP="00A33AC8">
            <w:pPr>
              <w:rPr>
                <w:b/>
                <w:bCs/>
                <w:i/>
                <w:iCs/>
                <w:szCs w:val="28"/>
              </w:rPr>
            </w:pPr>
            <w:r w:rsidRPr="002B1BEC">
              <w:rPr>
                <w:b/>
                <w:bCs/>
                <w:i/>
                <w:iCs/>
                <w:szCs w:val="28"/>
              </w:rPr>
              <w:t>Подпрограмма "Развитие национальной экономики Озёрского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84 2 00 00000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14,93</w:t>
            </w:r>
          </w:p>
        </w:tc>
      </w:tr>
      <w:tr w:rsidR="00FC203C" w:rsidRPr="002B1BEC" w:rsidTr="00A33AC8">
        <w:trPr>
          <w:gridAfter w:val="2"/>
          <w:wAfter w:w="1357" w:type="dxa"/>
          <w:trHeight w:val="821"/>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03C" w:rsidRPr="002B1BEC" w:rsidRDefault="00FC203C" w:rsidP="00A33AC8">
            <w:pPr>
              <w:rPr>
                <w:i/>
                <w:iCs/>
                <w:szCs w:val="28"/>
              </w:rPr>
            </w:pPr>
            <w:r w:rsidRPr="002B1BEC">
              <w:rPr>
                <w:i/>
                <w:iCs/>
                <w:szCs w:val="28"/>
              </w:rPr>
              <w:lastRenderedPageBreak/>
              <w:t>2.2.1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"Общеэкономические вопросы"</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84 2 01 00000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13,93</w:t>
            </w:r>
          </w:p>
        </w:tc>
      </w:tr>
      <w:tr w:rsidR="00FC203C" w:rsidRPr="002B1BEC" w:rsidTr="00A33AC8">
        <w:trPr>
          <w:gridAfter w:val="2"/>
          <w:wAfter w:w="1357" w:type="dxa"/>
          <w:trHeight w:val="175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bottom"/>
            <w:hideMark/>
          </w:tcPr>
          <w:p w:rsidR="00FC203C" w:rsidRPr="002B1BEC" w:rsidRDefault="00FC203C" w:rsidP="00A33AC8">
            <w:pPr>
              <w:rPr>
                <w:color w:val="000000"/>
                <w:szCs w:val="28"/>
              </w:rPr>
            </w:pPr>
            <w:r w:rsidRPr="002B1BEC">
              <w:rPr>
                <w:color w:val="000000"/>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84 2 01 78430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04</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10,13</w:t>
            </w:r>
          </w:p>
        </w:tc>
      </w:tr>
      <w:tr w:rsidR="00FC203C" w:rsidRPr="002B1BEC" w:rsidTr="00A33AC8">
        <w:trPr>
          <w:gridAfter w:val="2"/>
          <w:wAfter w:w="1357" w:type="dxa"/>
          <w:trHeight w:val="175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bottom"/>
            <w:hideMark/>
          </w:tcPr>
          <w:p w:rsidR="00FC203C" w:rsidRPr="002B1BEC" w:rsidRDefault="00FC203C" w:rsidP="00A33AC8">
            <w:pPr>
              <w:rPr>
                <w:color w:val="000000"/>
                <w:szCs w:val="28"/>
              </w:rPr>
            </w:pPr>
            <w:r w:rsidRPr="002B1BEC">
              <w:rPr>
                <w:color w:val="000000"/>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84 2 01 98430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04</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3,80</w:t>
            </w:r>
          </w:p>
        </w:tc>
      </w:tr>
      <w:tr w:rsidR="00FC203C" w:rsidRPr="002B1BEC" w:rsidTr="00A33AC8">
        <w:trPr>
          <w:gridAfter w:val="2"/>
          <w:wAfter w:w="1357" w:type="dxa"/>
          <w:trHeight w:val="87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2.2.2</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color w:val="000000"/>
                <w:szCs w:val="28"/>
              </w:rPr>
            </w:pPr>
            <w:r w:rsidRPr="002B1BEC">
              <w:rPr>
                <w:i/>
                <w:iCs/>
                <w:color w:val="000000"/>
                <w:szCs w:val="28"/>
              </w:rPr>
              <w:t>Основное мероприятие «Другие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84 2 02 00000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1,00</w:t>
            </w:r>
          </w:p>
        </w:tc>
      </w:tr>
      <w:tr w:rsidR="00FC203C" w:rsidRPr="002B1BEC" w:rsidTr="00A33AC8">
        <w:trPr>
          <w:gridAfter w:val="2"/>
          <w:wAfter w:w="1357" w:type="dxa"/>
          <w:trHeight w:val="66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Выполнение других расходных обязательств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84 2 02 90200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500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14</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1,00</w:t>
            </w:r>
          </w:p>
        </w:tc>
      </w:tr>
      <w:tr w:rsidR="00FC203C" w:rsidRPr="002B1BEC" w:rsidTr="00A33AC8">
        <w:trPr>
          <w:gridAfter w:val="2"/>
          <w:wAfter w:w="1357" w:type="dxa"/>
          <w:trHeight w:val="81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03C" w:rsidRPr="002B1BEC" w:rsidRDefault="00FC203C" w:rsidP="00A33AC8">
            <w:pPr>
              <w:jc w:val="center"/>
              <w:rPr>
                <w:b/>
                <w:bCs/>
                <w:i/>
                <w:iCs/>
                <w:szCs w:val="28"/>
              </w:rPr>
            </w:pPr>
            <w:r w:rsidRPr="002B1BEC">
              <w:rPr>
                <w:b/>
                <w:bCs/>
                <w:i/>
                <w:iCs/>
                <w:szCs w:val="28"/>
              </w:rPr>
              <w:t>2.3.</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i/>
                <w:iCs/>
                <w:szCs w:val="28"/>
              </w:rPr>
            </w:pPr>
            <w:r w:rsidRPr="002B1BEC">
              <w:rPr>
                <w:b/>
                <w:bCs/>
                <w:i/>
                <w:iCs/>
                <w:szCs w:val="28"/>
              </w:rPr>
              <w:t>Подпрограмма "Дорожное хозяйство Озёрского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84 3 00 00000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2750,84</w:t>
            </w:r>
          </w:p>
        </w:tc>
      </w:tr>
      <w:tr w:rsidR="00FC203C" w:rsidRPr="002B1BEC" w:rsidTr="00A33AC8">
        <w:trPr>
          <w:gridAfter w:val="2"/>
          <w:wAfter w:w="1357" w:type="dxa"/>
          <w:trHeight w:val="141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2.3.1</w:t>
            </w:r>
          </w:p>
        </w:tc>
        <w:tc>
          <w:tcPr>
            <w:tcW w:w="5103" w:type="dxa"/>
            <w:tcBorders>
              <w:top w:val="nil"/>
              <w:left w:val="nil"/>
              <w:bottom w:val="nil"/>
              <w:right w:val="single" w:sz="4" w:space="0" w:color="auto"/>
            </w:tcBorders>
            <w:shd w:val="clear" w:color="auto" w:fill="auto"/>
            <w:vAlign w:val="bottom"/>
            <w:hideMark/>
          </w:tcPr>
          <w:p w:rsidR="00FC203C" w:rsidRPr="002B1BEC" w:rsidRDefault="00FC203C" w:rsidP="00A33AC8">
            <w:pPr>
              <w:rPr>
                <w:i/>
                <w:iCs/>
                <w:szCs w:val="28"/>
              </w:rPr>
            </w:pPr>
            <w:r w:rsidRPr="002B1BEC">
              <w:rPr>
                <w:i/>
                <w:iCs/>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84 3 01 00000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2750,84</w:t>
            </w:r>
          </w:p>
        </w:tc>
      </w:tr>
      <w:tr w:rsidR="00FC203C" w:rsidRPr="002B1BEC" w:rsidTr="00A33AC8">
        <w:trPr>
          <w:gridAfter w:val="2"/>
          <w:wAfter w:w="1357" w:type="dxa"/>
          <w:trHeight w:val="174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84 3 01 91290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04</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09</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1319,57</w:t>
            </w:r>
          </w:p>
        </w:tc>
      </w:tr>
      <w:tr w:rsidR="00FC203C" w:rsidRPr="002B1BEC" w:rsidTr="00A33AC8">
        <w:trPr>
          <w:gridAfter w:val="2"/>
          <w:wAfter w:w="1357" w:type="dxa"/>
          <w:trHeight w:val="166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3 01 S8850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04</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09</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1431,27</w:t>
            </w:r>
          </w:p>
        </w:tc>
      </w:tr>
      <w:tr w:rsidR="00FC203C" w:rsidRPr="002B1BEC" w:rsidTr="00A33AC8">
        <w:trPr>
          <w:gridAfter w:val="2"/>
          <w:wAfter w:w="1357" w:type="dxa"/>
          <w:trHeight w:val="117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i/>
                <w:iCs/>
                <w:szCs w:val="28"/>
              </w:rPr>
            </w:pPr>
            <w:r w:rsidRPr="002B1BEC">
              <w:rPr>
                <w:b/>
                <w:bCs/>
                <w:i/>
                <w:iCs/>
                <w:szCs w:val="28"/>
              </w:rPr>
              <w:t>2.4.</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i/>
                <w:iCs/>
                <w:szCs w:val="28"/>
              </w:rPr>
            </w:pPr>
            <w:r w:rsidRPr="002B1BEC">
              <w:rPr>
                <w:b/>
                <w:bCs/>
                <w:i/>
                <w:iCs/>
                <w:szCs w:val="28"/>
              </w:rPr>
              <w:t xml:space="preserve">Подпрограмма «Развитие жилищно-коммунального хозяйства Озёрского сельского поселения» </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84 4 00 00000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1813,56</w:t>
            </w:r>
          </w:p>
        </w:tc>
      </w:tr>
      <w:tr w:rsidR="00FC203C" w:rsidRPr="002B1BEC" w:rsidTr="00A33AC8">
        <w:trPr>
          <w:gridAfter w:val="2"/>
          <w:wAfter w:w="1357" w:type="dxa"/>
          <w:trHeight w:val="40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2.4.1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84 4 01 00000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597,59</w:t>
            </w:r>
          </w:p>
        </w:tc>
      </w:tr>
      <w:tr w:rsidR="00FC203C" w:rsidRPr="002B1BEC" w:rsidTr="00A33AC8">
        <w:trPr>
          <w:gridAfter w:val="2"/>
          <w:wAfter w:w="1357" w:type="dxa"/>
          <w:trHeight w:val="135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lastRenderedPageBreak/>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84 4 01 90010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05</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1336" w:type="dxa"/>
            <w:tcBorders>
              <w:top w:val="nil"/>
              <w:left w:val="nil"/>
              <w:bottom w:val="nil"/>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40,14</w:t>
            </w:r>
          </w:p>
        </w:tc>
      </w:tr>
      <w:tr w:rsidR="00FC203C" w:rsidRPr="002B1BEC" w:rsidTr="00A33AC8">
        <w:trPr>
          <w:gridAfter w:val="2"/>
          <w:wAfter w:w="1357" w:type="dxa"/>
          <w:trHeight w:val="165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4 01 S8670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05</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58,28</w:t>
            </w:r>
          </w:p>
        </w:tc>
      </w:tr>
      <w:tr w:rsidR="00FC203C" w:rsidRPr="002B1BEC" w:rsidTr="00A33AC8">
        <w:trPr>
          <w:gridAfter w:val="2"/>
          <w:wAfter w:w="1357" w:type="dxa"/>
          <w:trHeight w:val="139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84 4 01 90050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05</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1336" w:type="dxa"/>
            <w:tcBorders>
              <w:top w:val="nil"/>
              <w:left w:val="nil"/>
              <w:bottom w:val="nil"/>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499,17</w:t>
            </w:r>
          </w:p>
        </w:tc>
      </w:tr>
      <w:tr w:rsidR="00FC203C" w:rsidRPr="002B1BEC" w:rsidTr="00A33AC8">
        <w:trPr>
          <w:gridAfter w:val="2"/>
          <w:wAfter w:w="1357" w:type="dxa"/>
          <w:trHeight w:val="645"/>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03C" w:rsidRPr="002B1BEC" w:rsidRDefault="00FC203C" w:rsidP="00A33AC8">
            <w:pPr>
              <w:jc w:val="center"/>
              <w:rPr>
                <w:i/>
                <w:iCs/>
                <w:szCs w:val="28"/>
              </w:rPr>
            </w:pPr>
            <w:r w:rsidRPr="002B1BEC">
              <w:rPr>
                <w:i/>
                <w:iCs/>
                <w:szCs w:val="28"/>
              </w:rPr>
              <w:t>2.4.2</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"Санитарно-эпидемиологическое благополучие"</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84 4 02 00000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15,97</w:t>
            </w:r>
          </w:p>
        </w:tc>
      </w:tr>
      <w:tr w:rsidR="00FC203C" w:rsidRPr="002B1BEC" w:rsidTr="00A33AC8">
        <w:trPr>
          <w:gridAfter w:val="2"/>
          <w:wAfter w:w="1357" w:type="dxa"/>
          <w:trHeight w:val="118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84 4 02 90200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05</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15,97</w:t>
            </w:r>
          </w:p>
        </w:tc>
      </w:tr>
      <w:tr w:rsidR="00FC203C" w:rsidRPr="002B1BEC" w:rsidTr="00A33AC8">
        <w:trPr>
          <w:gridAfter w:val="2"/>
          <w:wAfter w:w="1357" w:type="dxa"/>
          <w:trHeight w:val="705"/>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03C" w:rsidRPr="002B1BEC" w:rsidRDefault="00FC203C" w:rsidP="00A33AC8">
            <w:pPr>
              <w:jc w:val="center"/>
              <w:rPr>
                <w:i/>
                <w:iCs/>
                <w:szCs w:val="28"/>
              </w:rPr>
            </w:pPr>
            <w:r w:rsidRPr="002B1BEC">
              <w:rPr>
                <w:i/>
                <w:iCs/>
                <w:szCs w:val="28"/>
              </w:rPr>
              <w:t>2.4.3</w:t>
            </w:r>
          </w:p>
        </w:tc>
        <w:tc>
          <w:tcPr>
            <w:tcW w:w="5103" w:type="dxa"/>
            <w:tcBorders>
              <w:top w:val="nil"/>
              <w:left w:val="nil"/>
              <w:bottom w:val="nil"/>
              <w:right w:val="nil"/>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"Коммунальное хозяйство"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84 4 04 00000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1200,00</w:t>
            </w:r>
          </w:p>
        </w:tc>
      </w:tr>
      <w:tr w:rsidR="00FC203C" w:rsidRPr="002B1BEC" w:rsidTr="00A33AC8">
        <w:trPr>
          <w:gridAfter w:val="2"/>
          <w:wAfter w:w="1357" w:type="dxa"/>
          <w:trHeight w:val="199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FC203C" w:rsidRPr="002B1BEC" w:rsidRDefault="00FC203C" w:rsidP="00A33AC8">
            <w:pPr>
              <w:rPr>
                <w:szCs w:val="28"/>
              </w:rPr>
            </w:pPr>
            <w:r w:rsidRPr="002B1BEC">
              <w:rPr>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4 04 S8000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05</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02</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1200,00</w:t>
            </w:r>
          </w:p>
        </w:tc>
      </w:tr>
      <w:tr w:rsidR="00FC203C" w:rsidRPr="002B1BEC" w:rsidTr="00A33AC8">
        <w:trPr>
          <w:gridAfter w:val="2"/>
          <w:wAfter w:w="1357" w:type="dxa"/>
          <w:trHeight w:val="78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03C" w:rsidRPr="002B1BEC" w:rsidRDefault="00FC203C" w:rsidP="00A33AC8">
            <w:pPr>
              <w:jc w:val="center"/>
              <w:rPr>
                <w:b/>
                <w:bCs/>
                <w:i/>
                <w:iCs/>
                <w:szCs w:val="28"/>
              </w:rPr>
            </w:pPr>
            <w:r w:rsidRPr="002B1BEC">
              <w:rPr>
                <w:b/>
                <w:bCs/>
                <w:i/>
                <w:iCs/>
                <w:szCs w:val="28"/>
              </w:rPr>
              <w:t>2.5.</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i/>
                <w:iCs/>
                <w:color w:val="000000"/>
                <w:szCs w:val="28"/>
              </w:rPr>
            </w:pPr>
            <w:r w:rsidRPr="002B1BEC">
              <w:rPr>
                <w:b/>
                <w:bCs/>
                <w:i/>
                <w:iCs/>
                <w:color w:val="000000"/>
                <w:szCs w:val="28"/>
              </w:rPr>
              <w:t xml:space="preserve">Подпрограмма «Социальная политика Озёрского сельского поселения» </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84 5 00 00000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i/>
                <w:iCs/>
                <w:szCs w:val="28"/>
              </w:rPr>
            </w:pPr>
            <w:r w:rsidRPr="002B1BEC">
              <w:rPr>
                <w:b/>
                <w:bCs/>
                <w:i/>
                <w:iCs/>
                <w:szCs w:val="28"/>
              </w:rPr>
              <w:t>292,86</w:t>
            </w:r>
          </w:p>
        </w:tc>
      </w:tr>
      <w:tr w:rsidR="00FC203C" w:rsidRPr="002B1BEC" w:rsidTr="00A33AC8">
        <w:trPr>
          <w:gridAfter w:val="2"/>
          <w:wAfter w:w="1357" w:type="dxa"/>
          <w:trHeight w:val="75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03C" w:rsidRPr="002B1BEC" w:rsidRDefault="00FC203C" w:rsidP="00A33AC8">
            <w:pPr>
              <w:jc w:val="center"/>
              <w:rPr>
                <w:i/>
                <w:iCs/>
                <w:szCs w:val="28"/>
              </w:rPr>
            </w:pPr>
            <w:r w:rsidRPr="002B1BEC">
              <w:rPr>
                <w:i/>
                <w:iCs/>
                <w:szCs w:val="28"/>
              </w:rPr>
              <w:t>2.5.1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color w:val="000000"/>
                <w:szCs w:val="28"/>
              </w:rPr>
            </w:pPr>
            <w:r w:rsidRPr="002B1BEC">
              <w:rPr>
                <w:i/>
                <w:iCs/>
                <w:color w:val="000000"/>
                <w:szCs w:val="28"/>
              </w:rPr>
              <w:t>Основное мероприятие "Пенсионное обеспечение"</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84 5 01 00000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292,86</w:t>
            </w:r>
          </w:p>
        </w:tc>
      </w:tr>
      <w:tr w:rsidR="00FC203C" w:rsidRPr="002B1BEC" w:rsidTr="00A33AC8">
        <w:trPr>
          <w:gridAfter w:val="2"/>
          <w:wAfter w:w="1357" w:type="dxa"/>
          <w:trHeight w:val="199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84 5 01 90470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300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1336" w:type="dxa"/>
            <w:tcBorders>
              <w:top w:val="nil"/>
              <w:left w:val="nil"/>
              <w:bottom w:val="nil"/>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292,86</w:t>
            </w:r>
          </w:p>
        </w:tc>
      </w:tr>
      <w:tr w:rsidR="00FC203C" w:rsidRPr="002B1BEC" w:rsidTr="00A33AC8">
        <w:trPr>
          <w:gridAfter w:val="2"/>
          <w:wAfter w:w="1357" w:type="dxa"/>
          <w:trHeight w:val="262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lastRenderedPageBreak/>
              <w:t>3.</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color w:val="000000"/>
                <w:szCs w:val="28"/>
              </w:rPr>
            </w:pPr>
            <w:r w:rsidRPr="002B1BEC">
              <w:rPr>
                <w:b/>
                <w:bCs/>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85 0 00 00000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4621,68</w:t>
            </w:r>
          </w:p>
        </w:tc>
      </w:tr>
      <w:tr w:rsidR="00FC203C" w:rsidRPr="002B1BEC" w:rsidTr="00A33AC8">
        <w:trPr>
          <w:gridAfter w:val="2"/>
          <w:wAfter w:w="1357" w:type="dxa"/>
          <w:trHeight w:val="78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i/>
                <w:iCs/>
                <w:szCs w:val="28"/>
              </w:rPr>
            </w:pPr>
            <w:r w:rsidRPr="002B1BEC">
              <w:rPr>
                <w:b/>
                <w:bCs/>
                <w:i/>
                <w:iCs/>
                <w:szCs w:val="28"/>
              </w:rPr>
              <w:t>3.1.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i/>
                <w:iCs/>
                <w:color w:val="000000"/>
                <w:szCs w:val="28"/>
              </w:rPr>
            </w:pPr>
            <w:r w:rsidRPr="002B1BEC">
              <w:rPr>
                <w:b/>
                <w:bCs/>
                <w:i/>
                <w:iCs/>
                <w:color w:val="000000"/>
                <w:szCs w:val="28"/>
              </w:rPr>
              <w:t>Подпрограмма "Управление муниципальными финансами"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85 1 00 00000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427,31</w:t>
            </w:r>
          </w:p>
        </w:tc>
      </w:tr>
      <w:tr w:rsidR="00FC203C" w:rsidRPr="002B1BEC" w:rsidTr="00A33AC8">
        <w:trPr>
          <w:gridAfter w:val="2"/>
          <w:wAfter w:w="1357" w:type="dxa"/>
          <w:trHeight w:val="70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3.1.</w:t>
            </w:r>
            <w:r>
              <w:rPr>
                <w:i/>
                <w:iCs/>
                <w:szCs w:val="28"/>
              </w:rPr>
              <w:t>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85 1 03 00000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23,00</w:t>
            </w:r>
          </w:p>
        </w:tc>
      </w:tr>
      <w:tr w:rsidR="00FC203C" w:rsidRPr="002B1BEC" w:rsidTr="00A33AC8">
        <w:trPr>
          <w:gridAfter w:val="2"/>
          <w:wAfter w:w="1357" w:type="dxa"/>
          <w:trHeight w:val="109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85 1 03 90200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13</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23,00</w:t>
            </w:r>
          </w:p>
        </w:tc>
      </w:tr>
      <w:tr w:rsidR="00FC203C" w:rsidRPr="002B1BEC" w:rsidTr="00A33AC8">
        <w:trPr>
          <w:gridAfter w:val="2"/>
          <w:wAfter w:w="1357" w:type="dxa"/>
          <w:trHeight w:val="75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3.1.</w:t>
            </w:r>
            <w:r>
              <w:rPr>
                <w:i/>
                <w:iCs/>
                <w:szCs w:val="28"/>
              </w:rPr>
              <w:t>2</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«Обслуживание муниципального долга»</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85 1 04 00000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0,31</w:t>
            </w:r>
          </w:p>
        </w:tc>
      </w:tr>
      <w:tr w:rsidR="00FC203C" w:rsidRPr="002B1BEC" w:rsidTr="00A33AC8">
        <w:trPr>
          <w:gridAfter w:val="2"/>
          <w:wAfter w:w="1357" w:type="dxa"/>
          <w:trHeight w:val="102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Процентные платежи по муниципальному долгу Озёрского сельского поселения (Обслуживание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85 1 04 27880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700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13</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0,31</w:t>
            </w:r>
          </w:p>
        </w:tc>
      </w:tr>
      <w:tr w:rsidR="00FC203C" w:rsidRPr="002B1BEC" w:rsidTr="00A33AC8">
        <w:trPr>
          <w:gridAfter w:val="2"/>
          <w:wAfter w:w="1357" w:type="dxa"/>
          <w:trHeight w:val="130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3.1.</w:t>
            </w:r>
            <w:r>
              <w:rPr>
                <w:i/>
                <w:iCs/>
                <w:szCs w:val="28"/>
              </w:rPr>
              <w:t>3</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"Иные межбюджетные трансферты Озёрского сельского поселения по переданным полномочиям"</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85 1 05 00000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404,00</w:t>
            </w:r>
          </w:p>
        </w:tc>
      </w:tr>
      <w:tr w:rsidR="00FC203C" w:rsidRPr="002B1BEC" w:rsidTr="00A33AC8">
        <w:trPr>
          <w:gridAfter w:val="2"/>
          <w:wAfter w:w="1357" w:type="dxa"/>
          <w:trHeight w:val="66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Выполнение других расходных обязательств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85 1 05 90200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500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14</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404,00</w:t>
            </w:r>
          </w:p>
        </w:tc>
      </w:tr>
      <w:tr w:rsidR="00FC203C" w:rsidRPr="002B1BEC" w:rsidTr="00A33AC8">
        <w:trPr>
          <w:gridAfter w:val="2"/>
          <w:wAfter w:w="1357" w:type="dxa"/>
          <w:trHeight w:val="156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i/>
                <w:iCs/>
                <w:szCs w:val="28"/>
              </w:rPr>
            </w:pPr>
            <w:r w:rsidRPr="002B1BEC">
              <w:rPr>
                <w:b/>
                <w:bCs/>
                <w:i/>
                <w:iCs/>
                <w:szCs w:val="28"/>
              </w:rPr>
              <w:t>3.2.</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i/>
                <w:iCs/>
                <w:szCs w:val="28"/>
              </w:rPr>
            </w:pPr>
            <w:r w:rsidRPr="002B1BEC">
              <w:rPr>
                <w:b/>
                <w:bCs/>
                <w:i/>
                <w:iCs/>
                <w:szCs w:val="28"/>
              </w:rPr>
              <w:t>Подпрограмма "Организация первичного воинского учета на территории Озёрского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85 2 00 00000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136,18</w:t>
            </w:r>
          </w:p>
        </w:tc>
      </w:tr>
      <w:tr w:rsidR="00FC203C" w:rsidRPr="002B1BEC" w:rsidTr="00A33AC8">
        <w:trPr>
          <w:gridAfter w:val="2"/>
          <w:wAfter w:w="1357" w:type="dxa"/>
          <w:trHeight w:val="142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3.2.1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85 2 01 00000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136,18</w:t>
            </w:r>
          </w:p>
        </w:tc>
      </w:tr>
      <w:tr w:rsidR="00FC203C" w:rsidRPr="002B1BEC" w:rsidTr="00A33AC8">
        <w:trPr>
          <w:gridAfter w:val="2"/>
          <w:wAfter w:w="1357" w:type="dxa"/>
          <w:trHeight w:val="234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85 2 01 51180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02</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122,98</w:t>
            </w:r>
          </w:p>
        </w:tc>
      </w:tr>
      <w:tr w:rsidR="00FC203C" w:rsidRPr="002B1BEC" w:rsidTr="00A33AC8">
        <w:trPr>
          <w:gridAfter w:val="2"/>
          <w:wAfter w:w="1357" w:type="dxa"/>
          <w:trHeight w:val="177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szCs w:val="28"/>
              </w:rPr>
            </w:pPr>
            <w:r w:rsidRPr="002B1BEC">
              <w:rPr>
                <w:b/>
                <w:bCs/>
                <w:szCs w:val="28"/>
              </w:rPr>
              <w:lastRenderedPageBreak/>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85 2 01 51180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02</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03</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13,20</w:t>
            </w:r>
          </w:p>
        </w:tc>
      </w:tr>
      <w:tr w:rsidR="00FC203C" w:rsidRPr="002B1BEC" w:rsidTr="00A33AC8">
        <w:trPr>
          <w:gridAfter w:val="2"/>
          <w:wAfter w:w="1357" w:type="dxa"/>
          <w:trHeight w:val="85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b/>
                <w:bCs/>
                <w:i/>
                <w:iCs/>
                <w:szCs w:val="28"/>
              </w:rPr>
            </w:pPr>
            <w:r w:rsidRPr="002B1BEC">
              <w:rPr>
                <w:b/>
                <w:bCs/>
                <w:i/>
                <w:iCs/>
                <w:szCs w:val="28"/>
              </w:rPr>
              <w:t>3.3.</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b/>
                <w:bCs/>
                <w:i/>
                <w:iCs/>
                <w:szCs w:val="28"/>
              </w:rPr>
            </w:pPr>
            <w:r w:rsidRPr="002B1BEC">
              <w:rPr>
                <w:b/>
                <w:bCs/>
                <w:i/>
                <w:iCs/>
                <w:szCs w:val="28"/>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85 3 00 00000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b/>
                <w:bCs/>
                <w:szCs w:val="28"/>
              </w:rPr>
            </w:pPr>
            <w:r w:rsidRPr="002B1BEC">
              <w:rPr>
                <w:b/>
                <w:bCs/>
                <w:szCs w:val="28"/>
              </w:rPr>
              <w:t>4058,19</w:t>
            </w:r>
          </w:p>
        </w:tc>
      </w:tr>
      <w:tr w:rsidR="00FC203C" w:rsidRPr="002B1BEC" w:rsidTr="00A33AC8">
        <w:trPr>
          <w:gridAfter w:val="2"/>
          <w:wAfter w:w="1357" w:type="dxa"/>
          <w:trHeight w:val="18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i/>
                <w:iCs/>
                <w:szCs w:val="28"/>
              </w:rPr>
            </w:pPr>
            <w:r w:rsidRPr="002B1BEC">
              <w:rPr>
                <w:i/>
                <w:iCs/>
                <w:szCs w:val="28"/>
              </w:rPr>
              <w:t>3.3.1</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i/>
                <w:iCs/>
                <w:szCs w:val="28"/>
              </w:rPr>
            </w:pPr>
            <w:r w:rsidRPr="002B1BEC">
              <w:rPr>
                <w:i/>
                <w:iCs/>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i/>
                <w:iCs/>
                <w:szCs w:val="28"/>
              </w:rPr>
            </w:pPr>
            <w:r w:rsidRPr="002B1BEC">
              <w:rPr>
                <w:i/>
                <w:iCs/>
                <w:szCs w:val="28"/>
              </w:rPr>
              <w:t>85 3 01 00000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 </w:t>
            </w:r>
          </w:p>
        </w:tc>
        <w:tc>
          <w:tcPr>
            <w:tcW w:w="1336"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4058,19</w:t>
            </w:r>
          </w:p>
        </w:tc>
      </w:tr>
      <w:tr w:rsidR="00FC203C" w:rsidRPr="002B1BEC" w:rsidTr="00A33AC8">
        <w:trPr>
          <w:gridAfter w:val="2"/>
          <w:wAfter w:w="1357" w:type="dxa"/>
          <w:trHeight w:val="235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85 3 01 92010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04</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798,30</w:t>
            </w:r>
          </w:p>
        </w:tc>
      </w:tr>
      <w:tr w:rsidR="00FC203C" w:rsidRPr="002B1BEC" w:rsidTr="00A33AC8">
        <w:trPr>
          <w:gridAfter w:val="2"/>
          <w:wAfter w:w="1357" w:type="dxa"/>
          <w:trHeight w:val="199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85 3 01 79180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04</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1028,41</w:t>
            </w:r>
          </w:p>
        </w:tc>
      </w:tr>
      <w:tr w:rsidR="00FC203C" w:rsidRPr="002B1BEC" w:rsidTr="00A33AC8">
        <w:trPr>
          <w:gridAfter w:val="2"/>
          <w:wAfter w:w="1357" w:type="dxa"/>
          <w:trHeight w:val="139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85 3 01 92010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200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04</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1000,00</w:t>
            </w:r>
          </w:p>
        </w:tc>
      </w:tr>
      <w:tr w:rsidR="00FC203C" w:rsidRPr="002B1BEC" w:rsidTr="00A33AC8">
        <w:trPr>
          <w:gridAfter w:val="2"/>
          <w:wAfter w:w="1357" w:type="dxa"/>
          <w:trHeight w:val="109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color w:val="000000"/>
                <w:szCs w:val="28"/>
              </w:rPr>
            </w:pPr>
            <w:r w:rsidRPr="002B1BEC">
              <w:rPr>
                <w:color w:val="000000"/>
                <w:szCs w:val="28"/>
              </w:rPr>
              <w:t>Расходы на обеспечение функций  органов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85 3 01 92010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04</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179,99</w:t>
            </w:r>
          </w:p>
        </w:tc>
      </w:tr>
      <w:tr w:rsidR="00FC203C" w:rsidRPr="002B1BEC" w:rsidTr="00A33AC8">
        <w:trPr>
          <w:gridAfter w:val="2"/>
          <w:wAfter w:w="1357" w:type="dxa"/>
          <w:trHeight w:val="232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203C" w:rsidRPr="002B1BEC" w:rsidRDefault="00FC203C" w:rsidP="00A33AC8">
            <w:pPr>
              <w:jc w:val="center"/>
              <w:rPr>
                <w:szCs w:val="28"/>
              </w:rPr>
            </w:pPr>
            <w:r w:rsidRPr="002B1BEC">
              <w:rPr>
                <w:szCs w:val="28"/>
              </w:rPr>
              <w:t> </w:t>
            </w:r>
          </w:p>
        </w:tc>
        <w:tc>
          <w:tcPr>
            <w:tcW w:w="5103"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rPr>
                <w:szCs w:val="28"/>
              </w:rPr>
            </w:pPr>
            <w:r w:rsidRPr="002B1BEC">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85 3 01 92020</w:t>
            </w:r>
          </w:p>
        </w:tc>
        <w:tc>
          <w:tcPr>
            <w:tcW w:w="669"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100</w:t>
            </w:r>
          </w:p>
        </w:tc>
        <w:tc>
          <w:tcPr>
            <w:tcW w:w="662"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01</w:t>
            </w:r>
          </w:p>
        </w:tc>
        <w:tc>
          <w:tcPr>
            <w:tcW w:w="654" w:type="dxa"/>
            <w:tcBorders>
              <w:top w:val="nil"/>
              <w:left w:val="nil"/>
              <w:bottom w:val="single" w:sz="4" w:space="0" w:color="auto"/>
              <w:right w:val="single" w:sz="4" w:space="0" w:color="auto"/>
            </w:tcBorders>
            <w:shd w:val="clear" w:color="auto" w:fill="auto"/>
            <w:vAlign w:val="center"/>
            <w:hideMark/>
          </w:tcPr>
          <w:p w:rsidR="00FC203C" w:rsidRPr="002B1BEC" w:rsidRDefault="00FC203C" w:rsidP="00A33AC8">
            <w:pPr>
              <w:jc w:val="center"/>
              <w:rPr>
                <w:szCs w:val="28"/>
              </w:rPr>
            </w:pPr>
            <w:r w:rsidRPr="002B1BEC">
              <w:rPr>
                <w:szCs w:val="28"/>
              </w:rPr>
              <w:t>02</w:t>
            </w:r>
          </w:p>
        </w:tc>
        <w:tc>
          <w:tcPr>
            <w:tcW w:w="1336" w:type="dxa"/>
            <w:tcBorders>
              <w:top w:val="nil"/>
              <w:left w:val="nil"/>
              <w:bottom w:val="single" w:sz="4" w:space="0" w:color="000000"/>
              <w:right w:val="single" w:sz="4" w:space="0" w:color="000000"/>
            </w:tcBorders>
            <w:shd w:val="clear" w:color="auto" w:fill="auto"/>
            <w:vAlign w:val="center"/>
            <w:hideMark/>
          </w:tcPr>
          <w:p w:rsidR="00FC203C" w:rsidRPr="002B1BEC" w:rsidRDefault="00FC203C" w:rsidP="00A33AC8">
            <w:pPr>
              <w:jc w:val="center"/>
              <w:rPr>
                <w:szCs w:val="28"/>
              </w:rPr>
            </w:pPr>
            <w:r w:rsidRPr="002B1BEC">
              <w:rPr>
                <w:szCs w:val="28"/>
              </w:rPr>
              <w:t>1051,49</w:t>
            </w:r>
          </w:p>
        </w:tc>
      </w:tr>
    </w:tbl>
    <w:p w:rsidR="00FC203C" w:rsidRPr="006C0304" w:rsidRDefault="00FC203C" w:rsidP="00FC203C">
      <w:pPr>
        <w:spacing w:line="276" w:lineRule="auto"/>
        <w:rPr>
          <w:szCs w:val="28"/>
        </w:rPr>
      </w:pPr>
    </w:p>
    <w:p w:rsidR="00FC203C" w:rsidRPr="006C0304" w:rsidRDefault="00FC203C" w:rsidP="00FC203C">
      <w:pPr>
        <w:spacing w:line="276" w:lineRule="auto"/>
        <w:rPr>
          <w:szCs w:val="28"/>
        </w:rPr>
      </w:pPr>
    </w:p>
    <w:p w:rsidR="00FC203C" w:rsidRPr="00940281" w:rsidRDefault="00FC203C" w:rsidP="00FC203C">
      <w:pPr>
        <w:jc w:val="right"/>
        <w:rPr>
          <w:i/>
          <w:sz w:val="26"/>
          <w:szCs w:val="26"/>
        </w:rPr>
      </w:pPr>
      <w:r w:rsidRPr="00940281">
        <w:rPr>
          <w:i/>
          <w:sz w:val="26"/>
          <w:szCs w:val="26"/>
        </w:rPr>
        <w:lastRenderedPageBreak/>
        <w:t>Приложение</w:t>
      </w:r>
      <w:r>
        <w:rPr>
          <w:i/>
          <w:sz w:val="26"/>
          <w:szCs w:val="26"/>
        </w:rPr>
        <w:t xml:space="preserve"> 6</w:t>
      </w:r>
    </w:p>
    <w:p w:rsidR="00FC203C" w:rsidRPr="00940281" w:rsidRDefault="00FC203C" w:rsidP="00FC203C">
      <w:pPr>
        <w:jc w:val="right"/>
        <w:rPr>
          <w:i/>
          <w:sz w:val="26"/>
          <w:szCs w:val="26"/>
        </w:rPr>
      </w:pPr>
      <w:r w:rsidRPr="00940281">
        <w:rPr>
          <w:i/>
          <w:sz w:val="26"/>
          <w:szCs w:val="26"/>
        </w:rPr>
        <w:t xml:space="preserve">                                                            к решению Совета народных депутатов</w:t>
      </w:r>
    </w:p>
    <w:p w:rsidR="00FC203C" w:rsidRPr="00940281" w:rsidRDefault="00FC203C" w:rsidP="00FC203C">
      <w:pPr>
        <w:jc w:val="right"/>
        <w:rPr>
          <w:i/>
          <w:sz w:val="26"/>
          <w:szCs w:val="26"/>
        </w:rPr>
      </w:pPr>
      <w:r w:rsidRPr="00940281">
        <w:rPr>
          <w:i/>
          <w:sz w:val="26"/>
          <w:szCs w:val="26"/>
        </w:rPr>
        <w:t xml:space="preserve">                                                               Озёрского сельского поселения </w:t>
      </w:r>
      <w:r w:rsidRPr="00940281">
        <w:rPr>
          <w:rFonts w:ascii="Arial" w:eastAsia="Arial" w:hAnsi="Arial" w:cs="Arial"/>
          <w:i/>
          <w:sz w:val="26"/>
          <w:szCs w:val="26"/>
        </w:rPr>
        <w:t xml:space="preserve">                                                                                   </w:t>
      </w:r>
    </w:p>
    <w:p w:rsidR="00FC203C" w:rsidRDefault="00FC203C" w:rsidP="00FC203C">
      <w:pPr>
        <w:suppressAutoHyphens/>
        <w:jc w:val="right"/>
        <w:outlineLvl w:val="0"/>
        <w:rPr>
          <w:i/>
          <w:color w:val="000000"/>
          <w:sz w:val="26"/>
          <w:szCs w:val="26"/>
        </w:rPr>
      </w:pPr>
      <w:r>
        <w:rPr>
          <w:i/>
          <w:color w:val="000000"/>
          <w:sz w:val="26"/>
          <w:szCs w:val="26"/>
        </w:rPr>
        <w:t>Бутурлиновского муниципального</w:t>
      </w:r>
    </w:p>
    <w:p w:rsidR="00FC203C" w:rsidRDefault="00FC203C" w:rsidP="00FC203C">
      <w:pPr>
        <w:suppressAutoHyphens/>
        <w:jc w:val="right"/>
        <w:outlineLvl w:val="0"/>
        <w:rPr>
          <w:i/>
          <w:color w:val="000000"/>
          <w:sz w:val="26"/>
          <w:szCs w:val="26"/>
        </w:rPr>
      </w:pPr>
      <w:r>
        <w:rPr>
          <w:i/>
          <w:color w:val="000000"/>
          <w:sz w:val="26"/>
          <w:szCs w:val="26"/>
        </w:rPr>
        <w:t xml:space="preserve"> района Воронежской области</w:t>
      </w:r>
    </w:p>
    <w:p w:rsidR="00FC203C" w:rsidRPr="00997AD3" w:rsidRDefault="00FC203C" w:rsidP="00FC203C">
      <w:pPr>
        <w:suppressAutoHyphens/>
        <w:jc w:val="right"/>
        <w:outlineLvl w:val="0"/>
        <w:rPr>
          <w:i/>
          <w:color w:val="000000"/>
          <w:sz w:val="26"/>
          <w:szCs w:val="26"/>
        </w:rPr>
      </w:pPr>
      <w:r w:rsidRPr="00997AD3">
        <w:rPr>
          <w:bCs/>
          <w:i/>
          <w:sz w:val="26"/>
          <w:szCs w:val="26"/>
        </w:rPr>
        <w:t xml:space="preserve">от </w:t>
      </w:r>
      <w:r>
        <w:rPr>
          <w:bCs/>
          <w:i/>
          <w:sz w:val="26"/>
          <w:szCs w:val="26"/>
        </w:rPr>
        <w:t xml:space="preserve">28.04.2025г.    </w:t>
      </w:r>
      <w:r w:rsidRPr="00997AD3">
        <w:rPr>
          <w:bCs/>
          <w:i/>
          <w:sz w:val="26"/>
          <w:szCs w:val="26"/>
        </w:rPr>
        <w:t xml:space="preserve">  №</w:t>
      </w:r>
      <w:r w:rsidRPr="00997AD3">
        <w:rPr>
          <w:i/>
          <w:color w:val="000000"/>
          <w:sz w:val="26"/>
          <w:szCs w:val="26"/>
        </w:rPr>
        <w:t xml:space="preserve"> </w:t>
      </w:r>
      <w:r>
        <w:rPr>
          <w:i/>
          <w:color w:val="000000"/>
          <w:sz w:val="26"/>
          <w:szCs w:val="26"/>
        </w:rPr>
        <w:t>188</w:t>
      </w:r>
    </w:p>
    <w:p w:rsidR="00FC203C" w:rsidRDefault="00FC203C" w:rsidP="00FC203C">
      <w:pPr>
        <w:jc w:val="center"/>
        <w:rPr>
          <w:b/>
          <w:iCs/>
          <w:caps/>
          <w:szCs w:val="28"/>
        </w:rPr>
      </w:pPr>
    </w:p>
    <w:p w:rsidR="00FC203C" w:rsidRPr="00A86931" w:rsidRDefault="00FC203C" w:rsidP="00FC203C">
      <w:pPr>
        <w:jc w:val="center"/>
        <w:rPr>
          <w:b/>
          <w:iCs/>
          <w:caps/>
          <w:szCs w:val="28"/>
        </w:rPr>
      </w:pPr>
      <w:r w:rsidRPr="00A86931">
        <w:rPr>
          <w:b/>
          <w:iCs/>
          <w:caps/>
          <w:szCs w:val="28"/>
        </w:rPr>
        <w:t>Программа</w:t>
      </w:r>
      <w:r>
        <w:rPr>
          <w:b/>
          <w:iCs/>
          <w:caps/>
          <w:szCs w:val="28"/>
        </w:rPr>
        <w:t xml:space="preserve"> </w:t>
      </w:r>
      <w:r w:rsidRPr="00A86931">
        <w:rPr>
          <w:b/>
          <w:iCs/>
          <w:caps/>
          <w:szCs w:val="28"/>
        </w:rPr>
        <w:t xml:space="preserve">муниципальных  внутренних  заимствований </w:t>
      </w:r>
    </w:p>
    <w:p w:rsidR="00FC203C" w:rsidRPr="00A86931" w:rsidRDefault="00FC203C" w:rsidP="00FC203C">
      <w:pPr>
        <w:jc w:val="center"/>
        <w:rPr>
          <w:b/>
          <w:iCs/>
          <w:caps/>
          <w:szCs w:val="28"/>
        </w:rPr>
      </w:pPr>
      <w:r>
        <w:rPr>
          <w:b/>
          <w:iCs/>
          <w:caps/>
          <w:szCs w:val="28"/>
        </w:rPr>
        <w:t xml:space="preserve">ОЗЁРСКОГО </w:t>
      </w:r>
      <w:r w:rsidRPr="00A86931">
        <w:rPr>
          <w:b/>
          <w:iCs/>
          <w:caps/>
          <w:szCs w:val="28"/>
        </w:rPr>
        <w:t xml:space="preserve">СЕЛЬСКОГО ПОСЕЛЕНИЯ </w:t>
      </w:r>
    </w:p>
    <w:p w:rsidR="00FC203C" w:rsidRDefault="00FC203C" w:rsidP="00FC203C">
      <w:pPr>
        <w:jc w:val="center"/>
        <w:rPr>
          <w:b/>
          <w:iCs/>
          <w:caps/>
          <w:szCs w:val="28"/>
        </w:rPr>
      </w:pPr>
      <w:r w:rsidRPr="00A86931">
        <w:rPr>
          <w:b/>
          <w:iCs/>
          <w:caps/>
          <w:szCs w:val="28"/>
        </w:rPr>
        <w:t xml:space="preserve">БУТУРЛИНОВСКОГО МУНИЦИПАЛЬНОГО РАЙОНА </w:t>
      </w:r>
    </w:p>
    <w:p w:rsidR="00FC203C" w:rsidRDefault="00FC203C" w:rsidP="00FC203C">
      <w:pPr>
        <w:jc w:val="center"/>
        <w:rPr>
          <w:b/>
          <w:iCs/>
          <w:caps/>
          <w:szCs w:val="28"/>
        </w:rPr>
      </w:pPr>
      <w:r w:rsidRPr="00A86931">
        <w:rPr>
          <w:b/>
          <w:iCs/>
          <w:caps/>
          <w:szCs w:val="28"/>
        </w:rPr>
        <w:t>ВОРОНЕЖСКОЙ ОБЛАСТИ  на 202</w:t>
      </w:r>
      <w:r>
        <w:rPr>
          <w:b/>
          <w:iCs/>
          <w:caps/>
          <w:szCs w:val="28"/>
        </w:rPr>
        <w:t>4 год</w:t>
      </w:r>
    </w:p>
    <w:p w:rsidR="00FC203C" w:rsidRPr="00A86931" w:rsidRDefault="00FC203C" w:rsidP="00FC203C">
      <w:pPr>
        <w:jc w:val="center"/>
        <w:rPr>
          <w:b/>
          <w:iCs/>
          <w:caps/>
          <w:szCs w:val="28"/>
        </w:rPr>
      </w:pPr>
    </w:p>
    <w:tbl>
      <w:tblPr>
        <w:tblW w:w="0" w:type="auto"/>
        <w:jc w:val="center"/>
        <w:tblInd w:w="-724" w:type="dxa"/>
        <w:tblLayout w:type="fixed"/>
        <w:tblLook w:val="04A0"/>
      </w:tblPr>
      <w:tblGrid>
        <w:gridCol w:w="772"/>
        <w:gridCol w:w="6315"/>
        <w:gridCol w:w="1826"/>
      </w:tblGrid>
      <w:tr w:rsidR="00FC203C" w:rsidRPr="00A86931" w:rsidTr="00A33AC8">
        <w:trPr>
          <w:trHeight w:val="649"/>
          <w:jc w:val="center"/>
        </w:trPr>
        <w:tc>
          <w:tcPr>
            <w:tcW w:w="772" w:type="dxa"/>
            <w:tcBorders>
              <w:top w:val="single" w:sz="4" w:space="0" w:color="auto"/>
              <w:left w:val="single" w:sz="4" w:space="0" w:color="auto"/>
              <w:bottom w:val="single" w:sz="4" w:space="0" w:color="auto"/>
              <w:right w:val="single" w:sz="4" w:space="0" w:color="auto"/>
            </w:tcBorders>
            <w:hideMark/>
          </w:tcPr>
          <w:p w:rsidR="00FC203C" w:rsidRPr="00A86931" w:rsidRDefault="00FC203C" w:rsidP="00A33AC8">
            <w:pPr>
              <w:jc w:val="center"/>
              <w:rPr>
                <w:b/>
                <w:iCs/>
                <w:szCs w:val="28"/>
              </w:rPr>
            </w:pPr>
            <w:r w:rsidRPr="00A86931">
              <w:rPr>
                <w:b/>
                <w:iCs/>
                <w:szCs w:val="28"/>
              </w:rPr>
              <w:t>№№</w:t>
            </w:r>
          </w:p>
        </w:tc>
        <w:tc>
          <w:tcPr>
            <w:tcW w:w="6315" w:type="dxa"/>
            <w:tcBorders>
              <w:top w:val="single" w:sz="4" w:space="0" w:color="auto"/>
              <w:left w:val="nil"/>
              <w:bottom w:val="single" w:sz="4" w:space="0" w:color="auto"/>
              <w:right w:val="single" w:sz="4" w:space="0" w:color="auto"/>
            </w:tcBorders>
            <w:vAlign w:val="center"/>
            <w:hideMark/>
          </w:tcPr>
          <w:p w:rsidR="00FC203C" w:rsidRPr="00A86931" w:rsidRDefault="00FC203C" w:rsidP="00A33AC8">
            <w:pPr>
              <w:jc w:val="center"/>
              <w:rPr>
                <w:b/>
                <w:iCs/>
                <w:szCs w:val="28"/>
              </w:rPr>
            </w:pPr>
            <w:r w:rsidRPr="00A86931">
              <w:rPr>
                <w:b/>
                <w:iCs/>
                <w:szCs w:val="28"/>
              </w:rPr>
              <w:t>Наименование обязательств</w:t>
            </w:r>
          </w:p>
        </w:tc>
        <w:tc>
          <w:tcPr>
            <w:tcW w:w="1826" w:type="dxa"/>
            <w:tcBorders>
              <w:top w:val="single" w:sz="4" w:space="0" w:color="auto"/>
              <w:left w:val="nil"/>
              <w:bottom w:val="single" w:sz="4" w:space="0" w:color="auto"/>
              <w:right w:val="single" w:sz="4" w:space="0" w:color="auto"/>
            </w:tcBorders>
            <w:vAlign w:val="center"/>
            <w:hideMark/>
          </w:tcPr>
          <w:p w:rsidR="00FC203C" w:rsidRPr="00A86931" w:rsidRDefault="00FC203C" w:rsidP="00A33AC8">
            <w:pPr>
              <w:jc w:val="center"/>
              <w:rPr>
                <w:b/>
                <w:iCs/>
                <w:szCs w:val="28"/>
              </w:rPr>
            </w:pPr>
            <w:r>
              <w:rPr>
                <w:b/>
                <w:iCs/>
                <w:szCs w:val="28"/>
              </w:rPr>
              <w:t>Исполнено</w:t>
            </w:r>
          </w:p>
        </w:tc>
      </w:tr>
      <w:tr w:rsidR="00FC203C" w:rsidRPr="00A86931" w:rsidTr="00A33AC8">
        <w:trPr>
          <w:trHeight w:val="389"/>
          <w:jc w:val="center"/>
        </w:trPr>
        <w:tc>
          <w:tcPr>
            <w:tcW w:w="772" w:type="dxa"/>
            <w:tcBorders>
              <w:top w:val="nil"/>
              <w:left w:val="single" w:sz="4" w:space="0" w:color="auto"/>
              <w:bottom w:val="single" w:sz="4" w:space="0" w:color="auto"/>
              <w:right w:val="single" w:sz="4" w:space="0" w:color="auto"/>
            </w:tcBorders>
            <w:vAlign w:val="center"/>
            <w:hideMark/>
          </w:tcPr>
          <w:p w:rsidR="00FC203C" w:rsidRPr="00A86931" w:rsidRDefault="00FC203C" w:rsidP="00A33AC8">
            <w:pPr>
              <w:rPr>
                <w:iCs/>
                <w:szCs w:val="28"/>
              </w:rPr>
            </w:pPr>
            <w:r w:rsidRPr="00A86931">
              <w:rPr>
                <w:iCs/>
                <w:szCs w:val="28"/>
              </w:rPr>
              <w:t xml:space="preserve">   1</w:t>
            </w:r>
          </w:p>
        </w:tc>
        <w:tc>
          <w:tcPr>
            <w:tcW w:w="6315" w:type="dxa"/>
            <w:tcBorders>
              <w:top w:val="nil"/>
              <w:left w:val="nil"/>
              <w:bottom w:val="single" w:sz="4" w:space="0" w:color="auto"/>
              <w:right w:val="single" w:sz="4" w:space="0" w:color="auto"/>
            </w:tcBorders>
            <w:hideMark/>
          </w:tcPr>
          <w:p w:rsidR="00FC203C" w:rsidRPr="00A86931" w:rsidRDefault="00FC203C" w:rsidP="00A33AC8">
            <w:pPr>
              <w:jc w:val="center"/>
              <w:rPr>
                <w:iCs/>
                <w:szCs w:val="28"/>
              </w:rPr>
            </w:pPr>
            <w:r w:rsidRPr="00A86931">
              <w:rPr>
                <w:iCs/>
                <w:szCs w:val="28"/>
              </w:rPr>
              <w:t>2</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3</w:t>
            </w:r>
          </w:p>
        </w:tc>
      </w:tr>
      <w:tr w:rsidR="00FC203C" w:rsidRPr="00A86931" w:rsidTr="00A33AC8">
        <w:trPr>
          <w:trHeight w:val="609"/>
          <w:jc w:val="center"/>
        </w:trPr>
        <w:tc>
          <w:tcPr>
            <w:tcW w:w="772" w:type="dxa"/>
            <w:vMerge w:val="restart"/>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11</w:t>
            </w: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bCs/>
                <w:iCs/>
                <w:szCs w:val="28"/>
              </w:rPr>
            </w:pPr>
            <w:r w:rsidRPr="00A86931">
              <w:rPr>
                <w:bCs/>
                <w:iCs/>
                <w:szCs w:val="28"/>
              </w:rPr>
              <w:t>Государственные ценные бумаги, номинальная стоимость которых указана в валюте Российской Федерации</w:t>
            </w:r>
          </w:p>
        </w:tc>
        <w:tc>
          <w:tcPr>
            <w:tcW w:w="1826" w:type="dxa"/>
            <w:tcBorders>
              <w:top w:val="nil"/>
              <w:left w:val="nil"/>
              <w:bottom w:val="single" w:sz="4" w:space="0" w:color="auto"/>
              <w:right w:val="single" w:sz="4" w:space="0" w:color="auto"/>
            </w:tcBorders>
            <w:vAlign w:val="center"/>
          </w:tcPr>
          <w:p w:rsidR="00FC203C" w:rsidRPr="00A86931" w:rsidRDefault="00FC203C" w:rsidP="00A33AC8">
            <w:pPr>
              <w:jc w:val="center"/>
              <w:rPr>
                <w:b/>
                <w:bCs/>
                <w:iCs/>
                <w:szCs w:val="28"/>
              </w:rPr>
            </w:pPr>
          </w:p>
        </w:tc>
      </w:tr>
      <w:tr w:rsidR="00FC203C" w:rsidRPr="00A86931" w:rsidTr="00A33AC8">
        <w:trPr>
          <w:trHeight w:val="375"/>
          <w:jc w:val="center"/>
        </w:trPr>
        <w:tc>
          <w:tcPr>
            <w:tcW w:w="772" w:type="dxa"/>
            <w:vMerge/>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iCs/>
                <w:szCs w:val="28"/>
              </w:rPr>
            </w:pPr>
            <w:r w:rsidRPr="00A86931">
              <w:rPr>
                <w:iCs/>
                <w:szCs w:val="28"/>
              </w:rPr>
              <w:t>- размещение</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0,00</w:t>
            </w:r>
          </w:p>
        </w:tc>
      </w:tr>
      <w:tr w:rsidR="00FC203C" w:rsidRPr="00A86931" w:rsidTr="00A33AC8">
        <w:trPr>
          <w:trHeight w:val="375"/>
          <w:jc w:val="center"/>
        </w:trPr>
        <w:tc>
          <w:tcPr>
            <w:tcW w:w="772" w:type="dxa"/>
            <w:vMerge/>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iCs/>
                <w:szCs w:val="28"/>
              </w:rPr>
            </w:pPr>
            <w:r w:rsidRPr="00A86931">
              <w:rPr>
                <w:iCs/>
                <w:szCs w:val="28"/>
              </w:rPr>
              <w:t>- погашение</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0,00</w:t>
            </w:r>
          </w:p>
        </w:tc>
      </w:tr>
      <w:tr w:rsidR="00FC203C" w:rsidRPr="00A86931" w:rsidTr="00A33AC8">
        <w:trPr>
          <w:trHeight w:val="629"/>
          <w:jc w:val="center"/>
        </w:trPr>
        <w:tc>
          <w:tcPr>
            <w:tcW w:w="772" w:type="dxa"/>
            <w:vMerge w:val="restart"/>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22</w:t>
            </w: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bCs/>
                <w:iCs/>
                <w:szCs w:val="28"/>
              </w:rPr>
            </w:pPr>
            <w:r w:rsidRPr="00A86931">
              <w:rPr>
                <w:bCs/>
                <w:iCs/>
                <w:szCs w:val="28"/>
              </w:rPr>
              <w:t>Бюджетные кредиты от других  бюджетов бюджетной системы Российской Федерации</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b/>
                <w:bCs/>
                <w:iCs/>
                <w:szCs w:val="28"/>
              </w:rPr>
            </w:pPr>
            <w:r w:rsidRPr="00A86931">
              <w:rPr>
                <w:b/>
                <w:bCs/>
                <w:iCs/>
                <w:szCs w:val="28"/>
              </w:rPr>
              <w:t>-</w:t>
            </w:r>
            <w:r>
              <w:rPr>
                <w:b/>
                <w:bCs/>
                <w:iCs/>
                <w:szCs w:val="28"/>
              </w:rPr>
              <w:t>362,37</w:t>
            </w:r>
          </w:p>
        </w:tc>
      </w:tr>
      <w:tr w:rsidR="00FC203C" w:rsidRPr="00A86931" w:rsidTr="00A33AC8">
        <w:trPr>
          <w:trHeight w:val="375"/>
          <w:jc w:val="center"/>
        </w:trPr>
        <w:tc>
          <w:tcPr>
            <w:tcW w:w="772" w:type="dxa"/>
            <w:vMerge/>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iCs/>
                <w:szCs w:val="28"/>
              </w:rPr>
            </w:pPr>
            <w:r w:rsidRPr="00A86931">
              <w:rPr>
                <w:iCs/>
                <w:szCs w:val="28"/>
              </w:rPr>
              <w:t xml:space="preserve"> - получение </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0,00</w:t>
            </w:r>
          </w:p>
        </w:tc>
      </w:tr>
      <w:tr w:rsidR="00FC203C" w:rsidRPr="00A86931" w:rsidTr="00A33AC8">
        <w:trPr>
          <w:trHeight w:val="375"/>
          <w:jc w:val="center"/>
        </w:trPr>
        <w:tc>
          <w:tcPr>
            <w:tcW w:w="772" w:type="dxa"/>
            <w:vMerge/>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iCs/>
                <w:szCs w:val="28"/>
              </w:rPr>
            </w:pPr>
            <w:r w:rsidRPr="00A86931">
              <w:rPr>
                <w:iCs/>
                <w:szCs w:val="28"/>
              </w:rPr>
              <w:t xml:space="preserve"> - погашение</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w:t>
            </w:r>
            <w:r>
              <w:rPr>
                <w:iCs/>
                <w:szCs w:val="28"/>
              </w:rPr>
              <w:t>362,37</w:t>
            </w:r>
          </w:p>
        </w:tc>
      </w:tr>
      <w:tr w:rsidR="00FC203C" w:rsidRPr="00A86931" w:rsidTr="00A33AC8">
        <w:trPr>
          <w:trHeight w:val="649"/>
          <w:jc w:val="center"/>
        </w:trPr>
        <w:tc>
          <w:tcPr>
            <w:tcW w:w="772" w:type="dxa"/>
            <w:vMerge w:val="restart"/>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33</w:t>
            </w: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bCs/>
                <w:iCs/>
                <w:szCs w:val="28"/>
              </w:rPr>
            </w:pPr>
            <w:r w:rsidRPr="00A86931">
              <w:rPr>
                <w:bCs/>
                <w:iCs/>
                <w:szCs w:val="28"/>
              </w:rPr>
              <w:t xml:space="preserve">Кредиты кредитных организаций в валюте Российской Федерации                  </w:t>
            </w:r>
          </w:p>
        </w:tc>
        <w:tc>
          <w:tcPr>
            <w:tcW w:w="1826" w:type="dxa"/>
            <w:tcBorders>
              <w:top w:val="nil"/>
              <w:left w:val="nil"/>
              <w:bottom w:val="single" w:sz="4" w:space="0" w:color="auto"/>
              <w:right w:val="single" w:sz="4" w:space="0" w:color="auto"/>
            </w:tcBorders>
            <w:vAlign w:val="center"/>
          </w:tcPr>
          <w:p w:rsidR="00FC203C" w:rsidRPr="00A86931" w:rsidRDefault="00FC203C" w:rsidP="00A33AC8">
            <w:pPr>
              <w:jc w:val="center"/>
              <w:rPr>
                <w:b/>
                <w:bCs/>
                <w:iCs/>
                <w:szCs w:val="28"/>
              </w:rPr>
            </w:pPr>
          </w:p>
        </w:tc>
      </w:tr>
      <w:tr w:rsidR="00FC203C" w:rsidRPr="00A86931" w:rsidTr="00A33AC8">
        <w:trPr>
          <w:trHeight w:val="375"/>
          <w:jc w:val="center"/>
        </w:trPr>
        <w:tc>
          <w:tcPr>
            <w:tcW w:w="772" w:type="dxa"/>
            <w:vMerge/>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iCs/>
                <w:szCs w:val="28"/>
              </w:rPr>
            </w:pPr>
            <w:r w:rsidRPr="00A86931">
              <w:rPr>
                <w:iCs/>
                <w:szCs w:val="28"/>
              </w:rPr>
              <w:t xml:space="preserve"> - получение </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0,00</w:t>
            </w:r>
          </w:p>
        </w:tc>
      </w:tr>
      <w:tr w:rsidR="00FC203C" w:rsidRPr="00A86931" w:rsidTr="00A33AC8">
        <w:trPr>
          <w:trHeight w:val="375"/>
          <w:jc w:val="center"/>
        </w:trPr>
        <w:tc>
          <w:tcPr>
            <w:tcW w:w="772" w:type="dxa"/>
            <w:vMerge/>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iCs/>
                <w:szCs w:val="28"/>
              </w:rPr>
            </w:pPr>
            <w:r w:rsidRPr="00A86931">
              <w:rPr>
                <w:iCs/>
                <w:szCs w:val="28"/>
              </w:rPr>
              <w:t xml:space="preserve"> - погашение </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0,00</w:t>
            </w:r>
          </w:p>
        </w:tc>
      </w:tr>
      <w:tr w:rsidR="00FC203C" w:rsidRPr="00A86931" w:rsidTr="00A33AC8">
        <w:trPr>
          <w:trHeight w:val="641"/>
          <w:jc w:val="center"/>
        </w:trPr>
        <w:tc>
          <w:tcPr>
            <w:tcW w:w="772" w:type="dxa"/>
            <w:vMerge w:val="restart"/>
            <w:tcBorders>
              <w:top w:val="nil"/>
              <w:left w:val="single" w:sz="4" w:space="0" w:color="auto"/>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4</w:t>
            </w:r>
          </w:p>
          <w:p w:rsidR="00FC203C" w:rsidRPr="00A86931" w:rsidRDefault="00FC203C" w:rsidP="00A33AC8">
            <w:pPr>
              <w:jc w:val="center"/>
              <w:rPr>
                <w:szCs w:val="28"/>
              </w:rPr>
            </w:pPr>
            <w:r w:rsidRPr="00A86931">
              <w:rPr>
                <w:iCs/>
                <w:szCs w:val="28"/>
              </w:rPr>
              <w:t>44</w:t>
            </w: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bCs/>
                <w:iCs/>
                <w:szCs w:val="28"/>
              </w:rPr>
            </w:pPr>
            <w:r w:rsidRPr="00A86931">
              <w:rPr>
                <w:bCs/>
                <w:iCs/>
                <w:szCs w:val="28"/>
              </w:rPr>
              <w:t xml:space="preserve">Общий объем заимствований, направляемых на покрытие дефицита бюджета и погашение долговых обязательств </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b/>
                <w:bCs/>
                <w:iCs/>
                <w:szCs w:val="28"/>
              </w:rPr>
            </w:pPr>
            <w:r w:rsidRPr="00A86931">
              <w:rPr>
                <w:b/>
                <w:bCs/>
                <w:iCs/>
                <w:szCs w:val="28"/>
              </w:rPr>
              <w:t>-</w:t>
            </w:r>
            <w:r>
              <w:rPr>
                <w:b/>
                <w:bCs/>
                <w:iCs/>
                <w:szCs w:val="28"/>
              </w:rPr>
              <w:t>362,37</w:t>
            </w:r>
          </w:p>
        </w:tc>
      </w:tr>
      <w:tr w:rsidR="00FC203C" w:rsidRPr="00A86931" w:rsidTr="00A33AC8">
        <w:trPr>
          <w:trHeight w:val="375"/>
          <w:jc w:val="center"/>
        </w:trPr>
        <w:tc>
          <w:tcPr>
            <w:tcW w:w="772" w:type="dxa"/>
            <w:vMerge/>
            <w:tcBorders>
              <w:top w:val="nil"/>
              <w:left w:val="single" w:sz="4" w:space="0" w:color="auto"/>
              <w:bottom w:val="single" w:sz="4" w:space="0" w:color="auto"/>
              <w:right w:val="single" w:sz="4" w:space="0" w:color="auto"/>
            </w:tcBorders>
            <w:vAlign w:val="center"/>
            <w:hideMark/>
          </w:tcPr>
          <w:p w:rsidR="00FC203C" w:rsidRPr="00A86931" w:rsidRDefault="00FC203C" w:rsidP="00A33AC8">
            <w:pPr>
              <w:rPr>
                <w:iCs/>
                <w:szCs w:val="28"/>
              </w:rPr>
            </w:pP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iCs/>
                <w:szCs w:val="28"/>
              </w:rPr>
            </w:pPr>
            <w:r w:rsidRPr="00A86931">
              <w:rPr>
                <w:iCs/>
                <w:szCs w:val="28"/>
              </w:rPr>
              <w:t>-получение</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0,00</w:t>
            </w:r>
          </w:p>
        </w:tc>
      </w:tr>
      <w:tr w:rsidR="00FC203C" w:rsidRPr="00A86931" w:rsidTr="00A33AC8">
        <w:trPr>
          <w:trHeight w:val="375"/>
          <w:jc w:val="center"/>
        </w:trPr>
        <w:tc>
          <w:tcPr>
            <w:tcW w:w="772" w:type="dxa"/>
            <w:vMerge/>
            <w:tcBorders>
              <w:top w:val="nil"/>
              <w:left w:val="single" w:sz="4" w:space="0" w:color="auto"/>
              <w:bottom w:val="single" w:sz="4" w:space="0" w:color="auto"/>
              <w:right w:val="single" w:sz="4" w:space="0" w:color="auto"/>
            </w:tcBorders>
            <w:vAlign w:val="center"/>
            <w:hideMark/>
          </w:tcPr>
          <w:p w:rsidR="00FC203C" w:rsidRPr="00A86931" w:rsidRDefault="00FC203C" w:rsidP="00A33AC8">
            <w:pPr>
              <w:rPr>
                <w:iCs/>
                <w:szCs w:val="28"/>
              </w:rPr>
            </w:pPr>
          </w:p>
        </w:tc>
        <w:tc>
          <w:tcPr>
            <w:tcW w:w="6315" w:type="dxa"/>
            <w:tcBorders>
              <w:top w:val="nil"/>
              <w:left w:val="nil"/>
              <w:bottom w:val="single" w:sz="4" w:space="0" w:color="auto"/>
              <w:right w:val="single" w:sz="4" w:space="0" w:color="auto"/>
            </w:tcBorders>
            <w:vAlign w:val="bottom"/>
            <w:hideMark/>
          </w:tcPr>
          <w:p w:rsidR="00FC203C" w:rsidRPr="00A86931" w:rsidRDefault="00FC203C" w:rsidP="00A33AC8">
            <w:pPr>
              <w:rPr>
                <w:iCs/>
                <w:szCs w:val="28"/>
              </w:rPr>
            </w:pPr>
            <w:r w:rsidRPr="00A86931">
              <w:rPr>
                <w:iCs/>
                <w:szCs w:val="28"/>
              </w:rPr>
              <w:t>-погашение</w:t>
            </w:r>
          </w:p>
        </w:tc>
        <w:tc>
          <w:tcPr>
            <w:tcW w:w="1826" w:type="dxa"/>
            <w:tcBorders>
              <w:top w:val="nil"/>
              <w:left w:val="nil"/>
              <w:bottom w:val="single" w:sz="4" w:space="0" w:color="auto"/>
              <w:right w:val="single" w:sz="4" w:space="0" w:color="auto"/>
            </w:tcBorders>
            <w:vAlign w:val="center"/>
            <w:hideMark/>
          </w:tcPr>
          <w:p w:rsidR="00FC203C" w:rsidRPr="00A86931" w:rsidRDefault="00FC203C" w:rsidP="00A33AC8">
            <w:pPr>
              <w:jc w:val="center"/>
              <w:rPr>
                <w:iCs/>
                <w:szCs w:val="28"/>
              </w:rPr>
            </w:pPr>
            <w:r w:rsidRPr="00A86931">
              <w:rPr>
                <w:iCs/>
                <w:szCs w:val="28"/>
              </w:rPr>
              <w:t>-</w:t>
            </w:r>
            <w:r>
              <w:rPr>
                <w:iCs/>
                <w:szCs w:val="28"/>
              </w:rPr>
              <w:t>362,37</w:t>
            </w:r>
          </w:p>
        </w:tc>
      </w:tr>
    </w:tbl>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Default="00FC203C" w:rsidP="00FC203C">
      <w:pPr>
        <w:tabs>
          <w:tab w:val="left" w:pos="7455"/>
        </w:tabs>
        <w:rPr>
          <w:szCs w:val="28"/>
        </w:rPr>
      </w:pPr>
    </w:p>
    <w:p w:rsidR="00FC203C" w:rsidRPr="00B170A2" w:rsidRDefault="00FC203C" w:rsidP="00FC203C">
      <w:pPr>
        <w:tabs>
          <w:tab w:val="left" w:pos="7455"/>
        </w:tabs>
        <w:rPr>
          <w:szCs w:val="28"/>
        </w:rPr>
      </w:pPr>
    </w:p>
    <w:p w:rsidR="00FC203C" w:rsidRPr="00684FAC" w:rsidRDefault="00FC203C" w:rsidP="00FC203C">
      <w:pPr>
        <w:pStyle w:val="FR1"/>
        <w:spacing w:before="0"/>
        <w:jc w:val="both"/>
        <w:rPr>
          <w:b/>
          <w:bCs/>
        </w:rPr>
      </w:pPr>
    </w:p>
    <w:p w:rsidR="00FC203C" w:rsidRDefault="0094304B" w:rsidP="00FC203C">
      <w:pPr>
        <w:jc w:val="center"/>
      </w:pPr>
      <w:r>
        <w:lastRenderedPageBreak/>
        <w:t xml:space="preserve">        </w:t>
      </w:r>
      <w:r w:rsidR="00FC203C">
        <w:rPr>
          <w:noProof/>
        </w:rPr>
        <w:drawing>
          <wp:inline distT="0" distB="0" distL="0" distR="0">
            <wp:extent cx="655320" cy="764540"/>
            <wp:effectExtent l="19050" t="0" r="0" b="0"/>
            <wp:docPr id="15"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
                    <pic:cNvPicPr>
                      <a:picLocks noChangeAspect="1" noChangeArrowheads="1"/>
                    </pic:cNvPicPr>
                  </pic:nvPicPr>
                  <pic:blipFill>
                    <a:blip r:embed="rId9"/>
                    <a:srcRect l="7642" t="13734" r="6281" b="12230"/>
                    <a:stretch>
                      <a:fillRect/>
                    </a:stretch>
                  </pic:blipFill>
                  <pic:spPr bwMode="auto">
                    <a:xfrm>
                      <a:off x="0" y="0"/>
                      <a:ext cx="655320" cy="764540"/>
                    </a:xfrm>
                    <a:prstGeom prst="rect">
                      <a:avLst/>
                    </a:prstGeom>
                    <a:noFill/>
                    <a:ln w="9525">
                      <a:noFill/>
                      <a:miter lim="800000"/>
                      <a:headEnd/>
                      <a:tailEnd/>
                    </a:ln>
                  </pic:spPr>
                </pic:pic>
              </a:graphicData>
            </a:graphic>
          </wp:inline>
        </w:drawing>
      </w:r>
    </w:p>
    <w:p w:rsidR="00FC203C" w:rsidRDefault="00FC203C" w:rsidP="00FC203C">
      <w:pPr>
        <w:jc w:val="center"/>
        <w:rPr>
          <w:b/>
          <w:i/>
          <w:szCs w:val="28"/>
        </w:rPr>
      </w:pPr>
    </w:p>
    <w:p w:rsidR="00FC203C" w:rsidRDefault="00FC203C" w:rsidP="00FC203C">
      <w:pPr>
        <w:jc w:val="center"/>
        <w:rPr>
          <w:b/>
          <w:i/>
          <w:szCs w:val="28"/>
        </w:rPr>
      </w:pPr>
      <w:r>
        <w:rPr>
          <w:b/>
          <w:i/>
          <w:szCs w:val="28"/>
        </w:rPr>
        <w:t xml:space="preserve">         СОВЕТ  НАРОДНЫХ  ДЕПУТАТОВ ОЗЁРСКОГО  СЕЛЬСКОГО  ПОСЕЛЕНИЯ</w:t>
      </w:r>
    </w:p>
    <w:p w:rsidR="00FC203C" w:rsidRDefault="00FC203C" w:rsidP="00FC203C">
      <w:pPr>
        <w:jc w:val="center"/>
        <w:rPr>
          <w:b/>
          <w:i/>
          <w:szCs w:val="28"/>
        </w:rPr>
      </w:pPr>
      <w:r>
        <w:rPr>
          <w:b/>
          <w:i/>
          <w:szCs w:val="28"/>
        </w:rPr>
        <w:t>БУТУРЛИНОВСКОГО  МУНИЦИПАЛЬНОГО  РАЙОНА</w:t>
      </w:r>
    </w:p>
    <w:p w:rsidR="00FC203C" w:rsidRDefault="00FC203C" w:rsidP="00FC203C">
      <w:pPr>
        <w:jc w:val="center"/>
        <w:rPr>
          <w:b/>
          <w:i/>
          <w:szCs w:val="28"/>
        </w:rPr>
      </w:pPr>
      <w:r>
        <w:rPr>
          <w:b/>
          <w:i/>
          <w:szCs w:val="28"/>
        </w:rPr>
        <w:t>ВОРОНЕЖСКОЙ  ОБЛАСТИ</w:t>
      </w:r>
    </w:p>
    <w:p w:rsidR="00FC203C" w:rsidRDefault="00FC203C" w:rsidP="00FC203C">
      <w:pPr>
        <w:jc w:val="center"/>
        <w:rPr>
          <w:b/>
        </w:rPr>
      </w:pPr>
    </w:p>
    <w:p w:rsidR="00FC203C" w:rsidRDefault="00FC203C" w:rsidP="00FC203C">
      <w:pPr>
        <w:rPr>
          <w:b/>
          <w:sz w:val="32"/>
          <w:szCs w:val="32"/>
        </w:rPr>
      </w:pPr>
      <w:r>
        <w:rPr>
          <w:b/>
          <w:sz w:val="32"/>
          <w:szCs w:val="32"/>
        </w:rPr>
        <w:t xml:space="preserve">                                          РЕШЕНИЕ</w:t>
      </w:r>
    </w:p>
    <w:p w:rsidR="00FC203C" w:rsidRDefault="00FC203C" w:rsidP="00FC203C">
      <w:pPr>
        <w:pStyle w:val="FR1"/>
        <w:rPr>
          <w:bCs/>
        </w:rPr>
      </w:pPr>
      <w:r w:rsidRPr="008117B3">
        <w:rPr>
          <w:bCs/>
        </w:rPr>
        <w:t>От</w:t>
      </w:r>
      <w:r>
        <w:rPr>
          <w:bCs/>
        </w:rPr>
        <w:t xml:space="preserve">  </w:t>
      </w:r>
      <w:r w:rsidRPr="00BF23E2">
        <w:rPr>
          <w:bCs/>
          <w:u w:val="single"/>
        </w:rPr>
        <w:t>28 апреля 2025года</w:t>
      </w:r>
      <w:r>
        <w:rPr>
          <w:bCs/>
        </w:rPr>
        <w:t xml:space="preserve">     </w:t>
      </w:r>
      <w:r w:rsidRPr="008117B3">
        <w:rPr>
          <w:bCs/>
        </w:rPr>
        <w:t>№</w:t>
      </w:r>
      <w:r>
        <w:rPr>
          <w:bCs/>
        </w:rPr>
        <w:t xml:space="preserve"> 189</w:t>
      </w:r>
    </w:p>
    <w:p w:rsidR="00FC203C" w:rsidRDefault="00FC203C" w:rsidP="00FC203C">
      <w:pPr>
        <w:pStyle w:val="FR1"/>
        <w:spacing w:before="0"/>
        <w:rPr>
          <w:sz w:val="20"/>
        </w:rPr>
      </w:pPr>
      <w:r>
        <w:rPr>
          <w:sz w:val="20"/>
        </w:rPr>
        <w:t xml:space="preserve">                    </w:t>
      </w:r>
      <w:r w:rsidRPr="005F4768">
        <w:rPr>
          <w:sz w:val="20"/>
        </w:rPr>
        <w:t xml:space="preserve">с. </w:t>
      </w:r>
      <w:r>
        <w:rPr>
          <w:sz w:val="20"/>
        </w:rPr>
        <w:t>Озёрки</w:t>
      </w:r>
    </w:p>
    <w:p w:rsidR="00FC203C" w:rsidRPr="00937501" w:rsidRDefault="00FC203C" w:rsidP="00FC203C">
      <w:pPr>
        <w:rPr>
          <w:sz w:val="26"/>
          <w:szCs w:val="26"/>
          <w:u w:val="single"/>
        </w:rPr>
      </w:pPr>
    </w:p>
    <w:p w:rsidR="00FC203C" w:rsidRPr="00EB043B" w:rsidRDefault="00FC203C" w:rsidP="00FC203C">
      <w:pPr>
        <w:tabs>
          <w:tab w:val="left" w:pos="5387"/>
        </w:tabs>
        <w:ind w:right="4251"/>
        <w:jc w:val="both"/>
        <w:rPr>
          <w:b/>
          <w:kern w:val="1"/>
          <w:sz w:val="28"/>
          <w:szCs w:val="28"/>
        </w:rPr>
      </w:pPr>
      <w:r w:rsidRPr="00C64F91">
        <w:rPr>
          <w:b/>
          <w:kern w:val="1"/>
          <w:sz w:val="28"/>
          <w:szCs w:val="28"/>
        </w:rPr>
        <w:t>О передаче осуществления части полномочий органов местного самоупр</w:t>
      </w:r>
      <w:r>
        <w:rPr>
          <w:b/>
          <w:kern w:val="1"/>
          <w:sz w:val="28"/>
          <w:szCs w:val="28"/>
        </w:rPr>
        <w:t>авления Озёрского сельского</w:t>
      </w:r>
      <w:r w:rsidRPr="00C64F91">
        <w:rPr>
          <w:b/>
          <w:kern w:val="1"/>
          <w:sz w:val="28"/>
          <w:szCs w:val="28"/>
        </w:rPr>
        <w:t xml:space="preserve"> поселения Бутурлиновского муниципального района Воронежской области органам местного самоуправления Бутурлиновского муниципального района Воронежской области</w:t>
      </w:r>
    </w:p>
    <w:p w:rsidR="00FC203C" w:rsidRPr="006E7953" w:rsidRDefault="00FC203C" w:rsidP="00FC203C">
      <w:pPr>
        <w:ind w:firstLine="709"/>
        <w:jc w:val="both"/>
        <w:rPr>
          <w:sz w:val="28"/>
          <w:szCs w:val="28"/>
        </w:rPr>
      </w:pPr>
    </w:p>
    <w:p w:rsidR="00FC203C" w:rsidRPr="006E7953" w:rsidRDefault="00FC203C" w:rsidP="00FC203C">
      <w:pPr>
        <w:ind w:firstLine="709"/>
        <w:jc w:val="both"/>
        <w:rPr>
          <w:sz w:val="28"/>
          <w:szCs w:val="28"/>
        </w:rPr>
      </w:pPr>
      <w:r w:rsidRPr="006E7953">
        <w:rPr>
          <w:sz w:val="28"/>
          <w:szCs w:val="28"/>
        </w:rPr>
        <w:t xml:space="preserve">В соответствии с частью </w:t>
      </w:r>
      <w:r>
        <w:rPr>
          <w:sz w:val="28"/>
          <w:szCs w:val="28"/>
        </w:rPr>
        <w:t>4</w:t>
      </w:r>
      <w:r w:rsidRPr="006E7953">
        <w:rPr>
          <w:sz w:val="28"/>
          <w:szCs w:val="28"/>
        </w:rPr>
        <w:t xml:space="preserve"> статьи 14 Федерального закона </w:t>
      </w:r>
      <w:r>
        <w:rPr>
          <w:sz w:val="28"/>
          <w:szCs w:val="28"/>
        </w:rPr>
        <w:t>РФ от 06.10.2003 №</w:t>
      </w:r>
      <w:r w:rsidRPr="006E7953">
        <w:rPr>
          <w:sz w:val="28"/>
          <w:szCs w:val="28"/>
        </w:rPr>
        <w:t xml:space="preserve">131-ФЗ «Об общих принципах организации местного самоуправления в Российской Федерации», </w:t>
      </w:r>
      <w:r>
        <w:rPr>
          <w:sz w:val="28"/>
          <w:szCs w:val="28"/>
        </w:rPr>
        <w:t>статьей</w:t>
      </w:r>
      <w:r w:rsidRPr="00B33444">
        <w:rPr>
          <w:sz w:val="28"/>
          <w:szCs w:val="28"/>
        </w:rPr>
        <w:t xml:space="preserve"> 6 Федерального закона </w:t>
      </w:r>
      <w:r>
        <w:rPr>
          <w:sz w:val="28"/>
          <w:szCs w:val="28"/>
        </w:rPr>
        <w:t>РФ</w:t>
      </w:r>
      <w:r w:rsidRPr="00B33444">
        <w:rPr>
          <w:sz w:val="28"/>
          <w:szCs w:val="28"/>
        </w:rPr>
        <w:t xml:space="preserve"> </w:t>
      </w:r>
      <w:r>
        <w:rPr>
          <w:sz w:val="28"/>
          <w:szCs w:val="28"/>
        </w:rPr>
        <w:t>от 07.12.2011г. №</w:t>
      </w:r>
      <w:r w:rsidRPr="00B33444">
        <w:rPr>
          <w:sz w:val="28"/>
          <w:szCs w:val="28"/>
        </w:rPr>
        <w:t>416-ФЗ «О водоснабжении и водоотведении», пункт</w:t>
      </w:r>
      <w:r>
        <w:rPr>
          <w:sz w:val="28"/>
          <w:szCs w:val="28"/>
        </w:rPr>
        <w:t>ом</w:t>
      </w:r>
      <w:r w:rsidRPr="00B33444">
        <w:rPr>
          <w:sz w:val="28"/>
          <w:szCs w:val="28"/>
        </w:rPr>
        <w:t xml:space="preserve"> 2 статьи 154 Б</w:t>
      </w:r>
      <w:r>
        <w:rPr>
          <w:sz w:val="28"/>
          <w:szCs w:val="28"/>
        </w:rPr>
        <w:t>юджетного кодекса</w:t>
      </w:r>
      <w:r w:rsidRPr="00B33444">
        <w:rPr>
          <w:sz w:val="28"/>
          <w:szCs w:val="28"/>
        </w:rPr>
        <w:t xml:space="preserve"> РФ,</w:t>
      </w:r>
      <w:r>
        <w:rPr>
          <w:sz w:val="28"/>
          <w:szCs w:val="28"/>
        </w:rPr>
        <w:t xml:space="preserve"> статьей 8 Устава Озёрского сельского</w:t>
      </w:r>
      <w:r w:rsidRPr="006E7953">
        <w:rPr>
          <w:sz w:val="28"/>
          <w:szCs w:val="28"/>
        </w:rPr>
        <w:t xml:space="preserve"> поселения Бутурлиновского муниципального района Воронежской области, Совет на</w:t>
      </w:r>
      <w:r>
        <w:rPr>
          <w:sz w:val="28"/>
          <w:szCs w:val="28"/>
        </w:rPr>
        <w:t>родных депутатов  Озёрского сельского</w:t>
      </w:r>
      <w:r w:rsidRPr="006E7953">
        <w:rPr>
          <w:sz w:val="28"/>
          <w:szCs w:val="28"/>
        </w:rPr>
        <w:t xml:space="preserve"> поселения</w:t>
      </w:r>
    </w:p>
    <w:p w:rsidR="00FC203C" w:rsidRPr="006E7953" w:rsidRDefault="00FC203C" w:rsidP="00FC203C">
      <w:pPr>
        <w:ind w:firstLine="709"/>
        <w:jc w:val="both"/>
        <w:rPr>
          <w:sz w:val="28"/>
          <w:szCs w:val="28"/>
        </w:rPr>
      </w:pPr>
    </w:p>
    <w:p w:rsidR="00FC203C" w:rsidRPr="006E7953" w:rsidRDefault="00FC203C" w:rsidP="00FC203C">
      <w:pPr>
        <w:jc w:val="center"/>
        <w:rPr>
          <w:b/>
          <w:bCs/>
          <w:color w:val="000000"/>
          <w:spacing w:val="40"/>
          <w:sz w:val="28"/>
          <w:szCs w:val="28"/>
        </w:rPr>
      </w:pPr>
      <w:r w:rsidRPr="006E7953">
        <w:rPr>
          <w:b/>
          <w:bCs/>
          <w:color w:val="000000"/>
          <w:spacing w:val="40"/>
          <w:sz w:val="28"/>
          <w:szCs w:val="28"/>
        </w:rPr>
        <w:t>РЕШИЛ:</w:t>
      </w:r>
    </w:p>
    <w:p w:rsidR="00FC203C" w:rsidRPr="006E7953" w:rsidRDefault="00FC203C" w:rsidP="00FC203C">
      <w:pPr>
        <w:ind w:firstLine="709"/>
        <w:jc w:val="both"/>
        <w:rPr>
          <w:sz w:val="28"/>
          <w:szCs w:val="28"/>
        </w:rPr>
      </w:pPr>
    </w:p>
    <w:p w:rsidR="00FC203C" w:rsidRDefault="00FC203C" w:rsidP="00FC203C">
      <w:pPr>
        <w:ind w:firstLine="709"/>
        <w:jc w:val="both"/>
        <w:rPr>
          <w:sz w:val="28"/>
          <w:szCs w:val="28"/>
        </w:rPr>
      </w:pPr>
      <w:r w:rsidRPr="006E7953">
        <w:rPr>
          <w:sz w:val="28"/>
          <w:szCs w:val="28"/>
        </w:rPr>
        <w:t>1. Обратиться к Совету народных депутатов Бутурлиновского муниципального района Воронежской области с предложением о передаче органам местного самоуправления Бутурлиновского муниципального района Воронежской области полномочий органов местног</w:t>
      </w:r>
      <w:r>
        <w:rPr>
          <w:sz w:val="28"/>
          <w:szCs w:val="28"/>
        </w:rPr>
        <w:t>о самоуправления Озёрского сельского</w:t>
      </w:r>
      <w:r w:rsidRPr="006E7953">
        <w:rPr>
          <w:sz w:val="28"/>
          <w:szCs w:val="28"/>
        </w:rPr>
        <w:t xml:space="preserve"> поселения Бутурлиновского муниципального района Воронежской</w:t>
      </w:r>
      <w:r>
        <w:rPr>
          <w:sz w:val="28"/>
          <w:szCs w:val="28"/>
        </w:rPr>
        <w:t xml:space="preserve"> области</w:t>
      </w:r>
      <w:r w:rsidRPr="006E7953">
        <w:rPr>
          <w:sz w:val="28"/>
          <w:szCs w:val="28"/>
        </w:rPr>
        <w:t xml:space="preserve"> </w:t>
      </w:r>
      <w:r w:rsidRPr="004427FD">
        <w:rPr>
          <w:sz w:val="28"/>
          <w:szCs w:val="28"/>
        </w:rPr>
        <w:t>по организации водоснабжения и водоотве</w:t>
      </w:r>
      <w:r>
        <w:rPr>
          <w:sz w:val="28"/>
          <w:szCs w:val="28"/>
        </w:rPr>
        <w:t>дения в границах Озёрского сельского</w:t>
      </w:r>
      <w:r w:rsidRPr="004427FD">
        <w:rPr>
          <w:sz w:val="28"/>
          <w:szCs w:val="28"/>
        </w:rPr>
        <w:t xml:space="preserve"> поселения Бутурлиновского муниципального района Воронежской области</w:t>
      </w:r>
      <w:r>
        <w:rPr>
          <w:sz w:val="28"/>
          <w:szCs w:val="28"/>
        </w:rPr>
        <w:t>.</w:t>
      </w:r>
    </w:p>
    <w:p w:rsidR="00FC203C" w:rsidRPr="006E7953" w:rsidRDefault="00FC203C" w:rsidP="00FC203C">
      <w:pPr>
        <w:ind w:firstLine="709"/>
        <w:jc w:val="both"/>
        <w:rPr>
          <w:sz w:val="28"/>
          <w:szCs w:val="28"/>
        </w:rPr>
      </w:pPr>
      <w:r w:rsidRPr="006E7953">
        <w:rPr>
          <w:sz w:val="28"/>
          <w:szCs w:val="28"/>
        </w:rPr>
        <w:t xml:space="preserve">2. Предложить </w:t>
      </w:r>
      <w:r>
        <w:rPr>
          <w:sz w:val="28"/>
          <w:szCs w:val="28"/>
        </w:rPr>
        <w:t>главе Озёрского сельского</w:t>
      </w:r>
      <w:r w:rsidRPr="006E7953">
        <w:rPr>
          <w:sz w:val="28"/>
          <w:szCs w:val="28"/>
        </w:rPr>
        <w:t xml:space="preserve"> поселения Бутурлиновского муниципального района Воронежской области заключить соглашение о передаче полномочий </w:t>
      </w:r>
      <w:r w:rsidRPr="004427FD">
        <w:rPr>
          <w:sz w:val="28"/>
          <w:szCs w:val="28"/>
        </w:rPr>
        <w:t>по организации водоснабжения и водоотве</w:t>
      </w:r>
      <w:r>
        <w:rPr>
          <w:sz w:val="28"/>
          <w:szCs w:val="28"/>
        </w:rPr>
        <w:t>дения в границах Озёрского сельского</w:t>
      </w:r>
      <w:r w:rsidRPr="004427FD">
        <w:rPr>
          <w:sz w:val="28"/>
          <w:szCs w:val="28"/>
        </w:rPr>
        <w:t xml:space="preserve"> поселения Бутурлиновского муниципального </w:t>
      </w:r>
      <w:r w:rsidRPr="004427FD">
        <w:rPr>
          <w:sz w:val="28"/>
          <w:szCs w:val="28"/>
        </w:rPr>
        <w:lastRenderedPageBreak/>
        <w:t>района Воронежской области</w:t>
      </w:r>
      <w:r w:rsidRPr="006E7953">
        <w:rPr>
          <w:sz w:val="28"/>
          <w:szCs w:val="28"/>
        </w:rPr>
        <w:t xml:space="preserve"> с органами местного самоуправления Бутурлиновского муниципального района Воронежской области.</w:t>
      </w:r>
    </w:p>
    <w:p w:rsidR="00FC203C" w:rsidRPr="006E7953" w:rsidRDefault="00FC203C" w:rsidP="00FC203C">
      <w:pPr>
        <w:ind w:firstLine="709"/>
        <w:jc w:val="both"/>
        <w:rPr>
          <w:sz w:val="28"/>
          <w:szCs w:val="28"/>
        </w:rPr>
      </w:pPr>
      <w:r w:rsidRPr="006E7953">
        <w:rPr>
          <w:sz w:val="28"/>
          <w:szCs w:val="28"/>
        </w:rPr>
        <w:t xml:space="preserve">3. Утвердить проект соглашения о передаче полномочий </w:t>
      </w:r>
      <w:r w:rsidRPr="004427FD">
        <w:rPr>
          <w:sz w:val="28"/>
          <w:szCs w:val="28"/>
        </w:rPr>
        <w:t>по организации водоснабжения и водоотве</w:t>
      </w:r>
      <w:r>
        <w:rPr>
          <w:sz w:val="28"/>
          <w:szCs w:val="28"/>
        </w:rPr>
        <w:t>дения в границах Озёрского сельского</w:t>
      </w:r>
      <w:r w:rsidRPr="004427FD">
        <w:rPr>
          <w:sz w:val="28"/>
          <w:szCs w:val="28"/>
        </w:rPr>
        <w:t xml:space="preserve"> поселения Бутурлиновского муниципального района Воронежской области</w:t>
      </w:r>
      <w:r w:rsidRPr="006E7953">
        <w:rPr>
          <w:sz w:val="28"/>
          <w:szCs w:val="28"/>
        </w:rPr>
        <w:t xml:space="preserve">. </w:t>
      </w:r>
    </w:p>
    <w:p w:rsidR="00FC203C" w:rsidRPr="006E7953" w:rsidRDefault="00FC203C" w:rsidP="00FC203C">
      <w:pPr>
        <w:ind w:firstLine="709"/>
        <w:jc w:val="both"/>
        <w:rPr>
          <w:sz w:val="28"/>
          <w:szCs w:val="28"/>
        </w:rPr>
      </w:pPr>
      <w:r w:rsidRPr="006E7953">
        <w:rPr>
          <w:sz w:val="28"/>
          <w:szCs w:val="28"/>
        </w:rPr>
        <w:t>4. Должностным лицам органов местно</w:t>
      </w:r>
      <w:r>
        <w:rPr>
          <w:sz w:val="28"/>
          <w:szCs w:val="28"/>
        </w:rPr>
        <w:t>го самоуправления Озёрского сельского</w:t>
      </w:r>
      <w:r w:rsidRPr="006E7953">
        <w:rPr>
          <w:sz w:val="28"/>
          <w:szCs w:val="28"/>
        </w:rPr>
        <w:t xml:space="preserve"> поселения Бутурлиновского муниципального района Воронежской области, организаций, использующих </w:t>
      </w:r>
      <w:r>
        <w:rPr>
          <w:sz w:val="28"/>
          <w:szCs w:val="28"/>
        </w:rPr>
        <w:t>средства бюджета Озёрского сельского</w:t>
      </w:r>
      <w:r w:rsidRPr="006E7953">
        <w:rPr>
          <w:sz w:val="28"/>
          <w:szCs w:val="28"/>
        </w:rPr>
        <w:t xml:space="preserve"> поселения Бутурлиновского муниципального района Воронежской области и (или) имущество, находящееся в собственности Бутурлиновского городского поселения Бутурлиновского муниципального района Воронежской области, представлять в органы местного самоуправления Бутурлиновского муниципального района Воронежской области всю необходимую информацию и документы по вопросам, относящимся к исполнению указанного соглашения.</w:t>
      </w:r>
    </w:p>
    <w:p w:rsidR="00FC203C" w:rsidRPr="006E7953" w:rsidRDefault="00FC203C" w:rsidP="00FC203C">
      <w:pPr>
        <w:ind w:firstLine="709"/>
        <w:jc w:val="both"/>
        <w:rPr>
          <w:sz w:val="28"/>
          <w:szCs w:val="28"/>
        </w:rPr>
      </w:pPr>
      <w:r w:rsidRPr="006E7953">
        <w:rPr>
          <w:sz w:val="28"/>
          <w:szCs w:val="28"/>
        </w:rPr>
        <w:t>5. Опубликовать настоящее решение в официальном периодическом печатном издании «Вестник муниципальны</w:t>
      </w:r>
      <w:r>
        <w:rPr>
          <w:sz w:val="28"/>
          <w:szCs w:val="28"/>
        </w:rPr>
        <w:t>х правовых актов Озёрского сельского</w:t>
      </w:r>
      <w:r w:rsidRPr="006E7953">
        <w:rPr>
          <w:sz w:val="28"/>
          <w:szCs w:val="28"/>
        </w:rPr>
        <w:t xml:space="preserve"> поселения Бутурлиновского муниципального района Воронежской области» и разместить на официальном сайте органов местног</w:t>
      </w:r>
      <w:r>
        <w:rPr>
          <w:sz w:val="28"/>
          <w:szCs w:val="28"/>
        </w:rPr>
        <w:t>о самоуправления Озёрского сельского</w:t>
      </w:r>
      <w:r w:rsidRPr="006E7953">
        <w:rPr>
          <w:sz w:val="28"/>
          <w:szCs w:val="28"/>
        </w:rPr>
        <w:t xml:space="preserve"> поселения Бутурлиновского муниципального района Воронежской области в информационно-телекоммуникационной сети «Интернет».</w:t>
      </w:r>
    </w:p>
    <w:p w:rsidR="00FC203C" w:rsidRPr="006E7953" w:rsidRDefault="00FC203C" w:rsidP="00FC203C">
      <w:pPr>
        <w:ind w:firstLine="709"/>
        <w:jc w:val="both"/>
        <w:rPr>
          <w:sz w:val="28"/>
          <w:szCs w:val="28"/>
        </w:rPr>
      </w:pPr>
    </w:p>
    <w:p w:rsidR="00FC203C" w:rsidRDefault="00FC203C" w:rsidP="00FC203C">
      <w:pPr>
        <w:jc w:val="both"/>
        <w:rPr>
          <w:sz w:val="28"/>
          <w:szCs w:val="28"/>
        </w:rPr>
      </w:pPr>
    </w:p>
    <w:tbl>
      <w:tblPr>
        <w:tblW w:w="9639" w:type="dxa"/>
        <w:tblInd w:w="250" w:type="dxa"/>
        <w:tblLook w:val="04A0"/>
      </w:tblPr>
      <w:tblGrid>
        <w:gridCol w:w="5245"/>
        <w:gridCol w:w="4394"/>
      </w:tblGrid>
      <w:tr w:rsidR="00FC203C" w:rsidRPr="000C7AF9" w:rsidTr="00A33AC8">
        <w:tc>
          <w:tcPr>
            <w:tcW w:w="5245" w:type="dxa"/>
          </w:tcPr>
          <w:p w:rsidR="00FC203C" w:rsidRPr="000C7AF9" w:rsidRDefault="00FC203C" w:rsidP="00A33AC8">
            <w:pPr>
              <w:tabs>
                <w:tab w:val="left" w:pos="7680"/>
              </w:tabs>
              <w:rPr>
                <w:sz w:val="28"/>
                <w:szCs w:val="28"/>
              </w:rPr>
            </w:pPr>
            <w:r w:rsidRPr="000C7AF9">
              <w:rPr>
                <w:sz w:val="28"/>
                <w:szCs w:val="28"/>
              </w:rPr>
              <w:t>Глава Озёрского сельского поселения</w:t>
            </w:r>
          </w:p>
          <w:p w:rsidR="00FC203C" w:rsidRPr="000C7AF9" w:rsidRDefault="00FC203C" w:rsidP="00A33AC8">
            <w:pPr>
              <w:tabs>
                <w:tab w:val="left" w:pos="7680"/>
              </w:tabs>
              <w:rPr>
                <w:sz w:val="28"/>
                <w:szCs w:val="28"/>
              </w:rPr>
            </w:pPr>
          </w:p>
        </w:tc>
        <w:tc>
          <w:tcPr>
            <w:tcW w:w="4394" w:type="dxa"/>
          </w:tcPr>
          <w:p w:rsidR="00FC203C" w:rsidRPr="000C7AF9" w:rsidRDefault="00FC203C" w:rsidP="00A33AC8">
            <w:pPr>
              <w:tabs>
                <w:tab w:val="left" w:pos="7680"/>
              </w:tabs>
              <w:jc w:val="right"/>
              <w:rPr>
                <w:sz w:val="28"/>
                <w:szCs w:val="28"/>
              </w:rPr>
            </w:pPr>
            <w:r w:rsidRPr="000C7AF9">
              <w:rPr>
                <w:sz w:val="28"/>
                <w:szCs w:val="28"/>
              </w:rPr>
              <w:t>Е.В.Петрова</w:t>
            </w:r>
          </w:p>
        </w:tc>
      </w:tr>
      <w:tr w:rsidR="00FC203C" w:rsidRPr="000C7AF9" w:rsidTr="00A33AC8">
        <w:tc>
          <w:tcPr>
            <w:tcW w:w="5245" w:type="dxa"/>
          </w:tcPr>
          <w:p w:rsidR="00FC203C" w:rsidRPr="000C7AF9" w:rsidRDefault="00FC203C" w:rsidP="00A33AC8">
            <w:pPr>
              <w:tabs>
                <w:tab w:val="left" w:pos="7680"/>
              </w:tabs>
              <w:rPr>
                <w:sz w:val="28"/>
                <w:szCs w:val="28"/>
              </w:rPr>
            </w:pPr>
          </w:p>
          <w:p w:rsidR="00FC203C" w:rsidRPr="000C7AF9" w:rsidRDefault="00FC203C" w:rsidP="00A33AC8">
            <w:pPr>
              <w:tabs>
                <w:tab w:val="left" w:pos="7680"/>
              </w:tabs>
              <w:rPr>
                <w:sz w:val="28"/>
                <w:szCs w:val="28"/>
              </w:rPr>
            </w:pPr>
          </w:p>
          <w:p w:rsidR="00FC203C" w:rsidRPr="000C7AF9" w:rsidRDefault="00FC203C" w:rsidP="00A33AC8">
            <w:pPr>
              <w:tabs>
                <w:tab w:val="left" w:pos="7680"/>
              </w:tabs>
              <w:rPr>
                <w:sz w:val="28"/>
                <w:szCs w:val="28"/>
              </w:rPr>
            </w:pPr>
          </w:p>
          <w:p w:rsidR="00FC203C" w:rsidRPr="000C7AF9" w:rsidRDefault="00FC203C" w:rsidP="00A33AC8">
            <w:pPr>
              <w:tabs>
                <w:tab w:val="left" w:pos="7680"/>
              </w:tabs>
              <w:rPr>
                <w:sz w:val="16"/>
                <w:szCs w:val="16"/>
              </w:rPr>
            </w:pPr>
            <w:r w:rsidRPr="000C7AF9">
              <w:rPr>
                <w:sz w:val="28"/>
                <w:szCs w:val="28"/>
              </w:rPr>
              <w:t>Председатель Совета народных депутатов Озёрского сельского поселения</w:t>
            </w:r>
          </w:p>
          <w:p w:rsidR="00FC203C" w:rsidRPr="000C7AF9" w:rsidRDefault="00FC203C" w:rsidP="00A33AC8">
            <w:pPr>
              <w:tabs>
                <w:tab w:val="left" w:pos="7680"/>
              </w:tabs>
              <w:rPr>
                <w:sz w:val="28"/>
                <w:szCs w:val="28"/>
              </w:rPr>
            </w:pPr>
          </w:p>
        </w:tc>
        <w:tc>
          <w:tcPr>
            <w:tcW w:w="4394" w:type="dxa"/>
          </w:tcPr>
          <w:p w:rsidR="00FC203C" w:rsidRPr="000C7AF9" w:rsidRDefault="00FC203C" w:rsidP="00A33AC8">
            <w:pPr>
              <w:tabs>
                <w:tab w:val="left" w:pos="7680"/>
              </w:tabs>
              <w:jc w:val="right"/>
              <w:rPr>
                <w:sz w:val="28"/>
                <w:szCs w:val="28"/>
              </w:rPr>
            </w:pPr>
          </w:p>
          <w:p w:rsidR="00FC203C" w:rsidRPr="000C7AF9" w:rsidRDefault="00FC203C" w:rsidP="00A33AC8">
            <w:pPr>
              <w:tabs>
                <w:tab w:val="left" w:pos="7680"/>
              </w:tabs>
              <w:jc w:val="right"/>
              <w:rPr>
                <w:sz w:val="28"/>
                <w:szCs w:val="28"/>
              </w:rPr>
            </w:pPr>
          </w:p>
          <w:p w:rsidR="00FC203C" w:rsidRPr="000C7AF9" w:rsidRDefault="00FC203C" w:rsidP="00A33AC8">
            <w:pPr>
              <w:tabs>
                <w:tab w:val="left" w:pos="7680"/>
              </w:tabs>
              <w:jc w:val="right"/>
              <w:rPr>
                <w:sz w:val="28"/>
                <w:szCs w:val="28"/>
              </w:rPr>
            </w:pPr>
          </w:p>
          <w:p w:rsidR="00FC203C" w:rsidRPr="000C7AF9" w:rsidRDefault="00FC203C" w:rsidP="00A33AC8">
            <w:pPr>
              <w:tabs>
                <w:tab w:val="left" w:pos="7680"/>
              </w:tabs>
              <w:jc w:val="right"/>
              <w:rPr>
                <w:sz w:val="28"/>
                <w:szCs w:val="28"/>
              </w:rPr>
            </w:pPr>
          </w:p>
          <w:p w:rsidR="00FC203C" w:rsidRPr="000C7AF9" w:rsidRDefault="00FC203C" w:rsidP="00A33AC8">
            <w:pPr>
              <w:tabs>
                <w:tab w:val="left" w:pos="7680"/>
              </w:tabs>
              <w:jc w:val="right"/>
              <w:rPr>
                <w:sz w:val="28"/>
                <w:szCs w:val="28"/>
              </w:rPr>
            </w:pPr>
            <w:r w:rsidRPr="000C7AF9">
              <w:rPr>
                <w:sz w:val="28"/>
                <w:szCs w:val="28"/>
              </w:rPr>
              <w:t>И.В. Шелковникова</w:t>
            </w:r>
          </w:p>
        </w:tc>
      </w:tr>
    </w:tbl>
    <w:p w:rsidR="00FC203C" w:rsidRDefault="00FC203C" w:rsidP="00FC203C">
      <w:pPr>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tabs>
          <w:tab w:val="center" w:pos="4677"/>
        </w:tabs>
        <w:ind w:firstLine="4536"/>
        <w:jc w:val="both"/>
        <w:rPr>
          <w:sz w:val="28"/>
          <w:szCs w:val="28"/>
        </w:rPr>
      </w:pPr>
    </w:p>
    <w:p w:rsidR="00FC203C" w:rsidRDefault="00FC203C" w:rsidP="00FC203C">
      <w:pPr>
        <w:pStyle w:val="af1"/>
        <w:ind w:left="426"/>
        <w:jc w:val="center"/>
        <w:rPr>
          <w:sz w:val="26"/>
        </w:rPr>
      </w:pPr>
      <w:r>
        <w:rPr>
          <w:sz w:val="26"/>
        </w:rPr>
        <w:lastRenderedPageBreak/>
        <w:t>Проект</w:t>
      </w:r>
    </w:p>
    <w:p w:rsidR="00FC203C" w:rsidRDefault="00FC203C" w:rsidP="00FC203C">
      <w:pPr>
        <w:pStyle w:val="af1"/>
        <w:ind w:left="4820"/>
      </w:pPr>
      <w:r>
        <w:rPr>
          <w:sz w:val="26"/>
        </w:rPr>
        <w:t xml:space="preserve">Приложение  № 1                                                                                                                                            к решению Совета народных депутатов   Озёрского сельского поселения Бутурлиновского муниципального района  Воронежской области                                                                                                                      </w:t>
      </w:r>
      <w:r>
        <w:t>от   28.04.2025г. № 189</w:t>
      </w:r>
    </w:p>
    <w:p w:rsidR="00FC203C" w:rsidRDefault="00FC203C" w:rsidP="00FC203C">
      <w:pPr>
        <w:rPr>
          <w:sz w:val="28"/>
        </w:rPr>
      </w:pPr>
    </w:p>
    <w:p w:rsidR="00FC203C" w:rsidRDefault="00FC203C" w:rsidP="00FC203C">
      <w:pPr>
        <w:spacing w:line="276" w:lineRule="auto"/>
        <w:jc w:val="center"/>
        <w:rPr>
          <w:sz w:val="28"/>
          <w:szCs w:val="28"/>
        </w:rPr>
      </w:pPr>
      <w:r>
        <w:rPr>
          <w:sz w:val="28"/>
          <w:szCs w:val="28"/>
        </w:rPr>
        <w:t xml:space="preserve">СОГЛАШЕНИЕ № ___ </w:t>
      </w:r>
    </w:p>
    <w:p w:rsidR="00FC203C" w:rsidRDefault="00FC203C" w:rsidP="00FC203C">
      <w:pPr>
        <w:spacing w:line="276" w:lineRule="auto"/>
        <w:jc w:val="center"/>
        <w:rPr>
          <w:sz w:val="28"/>
          <w:szCs w:val="28"/>
        </w:rPr>
      </w:pPr>
      <w:r>
        <w:rPr>
          <w:sz w:val="28"/>
          <w:szCs w:val="28"/>
        </w:rPr>
        <w:t>о передаче полномочий в области осуществления водоснабжения и водоотведения</w:t>
      </w:r>
    </w:p>
    <w:p w:rsidR="00FC203C" w:rsidRDefault="00FC203C" w:rsidP="00FC203C">
      <w:pPr>
        <w:spacing w:line="276" w:lineRule="auto"/>
        <w:jc w:val="center"/>
        <w:rPr>
          <w:b/>
          <w:sz w:val="28"/>
          <w:szCs w:val="28"/>
        </w:rPr>
      </w:pPr>
    </w:p>
    <w:p w:rsidR="00FC203C" w:rsidRDefault="00FC203C" w:rsidP="00FC203C">
      <w:pPr>
        <w:spacing w:line="276" w:lineRule="auto"/>
        <w:rPr>
          <w:sz w:val="28"/>
          <w:szCs w:val="28"/>
        </w:rPr>
      </w:pPr>
      <w:r>
        <w:rPr>
          <w:sz w:val="28"/>
          <w:szCs w:val="28"/>
        </w:rPr>
        <w:t xml:space="preserve">________________________                                    «____» ____________ 2025 года                                                      </w:t>
      </w:r>
    </w:p>
    <w:p w:rsidR="00FC203C" w:rsidRDefault="00FC203C" w:rsidP="00FC203C">
      <w:pPr>
        <w:spacing w:line="276" w:lineRule="auto"/>
        <w:rPr>
          <w:sz w:val="28"/>
          <w:szCs w:val="28"/>
        </w:rPr>
      </w:pPr>
    </w:p>
    <w:p w:rsidR="00FC203C" w:rsidRDefault="00FC203C" w:rsidP="00FC203C">
      <w:pPr>
        <w:spacing w:line="276" w:lineRule="auto"/>
        <w:ind w:firstLine="709"/>
        <w:jc w:val="both"/>
        <w:rPr>
          <w:sz w:val="28"/>
          <w:szCs w:val="28"/>
        </w:rPr>
      </w:pPr>
      <w:r>
        <w:rPr>
          <w:sz w:val="28"/>
          <w:szCs w:val="28"/>
        </w:rPr>
        <w:t xml:space="preserve">Озёрское сельское  поселение Бутурлиновского муниципального района Воронежской области, именуемое в дальнейшем «Поселение», в лице главы Озёрского сельского поселения Петровой Елены Васильевна, действующей на основании  Устава, с одной стороны, и, Бутурлиновский муниципальный район Воронежской области, именуемый в дальнейшем «Район», в лице главы Бутурлиновского муниципального района Воронежской области Матузова Юрия Ивановича, действующего на основании Устава, с другой стороны, совместно именуемые в дальнейшем «стороны», руководствуясь </w:t>
      </w:r>
      <w:r>
        <w:rPr>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rPr>
        <w:t xml:space="preserve">ст. 6 Федерального закона от 07.12.2011 № 416-ФЗ «О водоснабжении и водоотведении», </w:t>
      </w:r>
      <w:r>
        <w:rPr>
          <w:sz w:val="28"/>
          <w:szCs w:val="28"/>
        </w:rPr>
        <w:t>решением Совета народных депутатов Озёрского сельского поселения  от «__» _______ 2025 г. № , решением Совета народных депутатов Бутурлиновского муниципального района от «__»___________2025 г. №______, заключили настоящее Соглашение о нижеследующем:</w:t>
      </w:r>
    </w:p>
    <w:p w:rsidR="00FC203C" w:rsidRDefault="00FC203C" w:rsidP="00FC203C">
      <w:pPr>
        <w:spacing w:line="276" w:lineRule="auto"/>
        <w:ind w:firstLine="540"/>
        <w:jc w:val="both"/>
        <w:rPr>
          <w:sz w:val="28"/>
          <w:szCs w:val="28"/>
        </w:rPr>
      </w:pPr>
    </w:p>
    <w:p w:rsidR="00FC203C" w:rsidRDefault="00FC203C" w:rsidP="00FC203C">
      <w:pPr>
        <w:spacing w:line="276" w:lineRule="auto"/>
        <w:ind w:left="540" w:hanging="540"/>
        <w:jc w:val="center"/>
        <w:rPr>
          <w:sz w:val="28"/>
          <w:szCs w:val="28"/>
        </w:rPr>
      </w:pPr>
      <w:r>
        <w:rPr>
          <w:sz w:val="28"/>
          <w:szCs w:val="28"/>
        </w:rPr>
        <w:t>1. Предмет Соглашения</w:t>
      </w:r>
    </w:p>
    <w:p w:rsidR="00FC203C" w:rsidRDefault="00FC203C" w:rsidP="00FC203C">
      <w:pPr>
        <w:spacing w:line="276" w:lineRule="auto"/>
        <w:ind w:firstLine="540"/>
        <w:rPr>
          <w:sz w:val="28"/>
          <w:szCs w:val="28"/>
        </w:rPr>
      </w:pPr>
    </w:p>
    <w:p w:rsidR="00FC203C" w:rsidRDefault="00FC203C" w:rsidP="00FC203C">
      <w:pPr>
        <w:spacing w:line="276" w:lineRule="auto"/>
        <w:ind w:firstLine="709"/>
        <w:jc w:val="both"/>
        <w:rPr>
          <w:color w:val="000000"/>
          <w:sz w:val="28"/>
          <w:szCs w:val="28"/>
        </w:rPr>
      </w:pPr>
      <w:r>
        <w:rPr>
          <w:sz w:val="28"/>
          <w:szCs w:val="28"/>
        </w:rPr>
        <w:t xml:space="preserve">1.1. «Поселение» передает, а «Район» принимает на себя полномочия в области осуществления водоснабжения и водоотведения в границах Озёрского сельского поселения. </w:t>
      </w:r>
    </w:p>
    <w:p w:rsidR="00FC203C" w:rsidRDefault="00FC203C" w:rsidP="00FC203C">
      <w:pPr>
        <w:spacing w:line="276" w:lineRule="auto"/>
        <w:ind w:firstLine="709"/>
        <w:jc w:val="both"/>
        <w:rPr>
          <w:color w:val="000000"/>
          <w:sz w:val="28"/>
          <w:szCs w:val="28"/>
        </w:rPr>
      </w:pPr>
      <w:r>
        <w:rPr>
          <w:color w:val="000000"/>
          <w:sz w:val="28"/>
          <w:szCs w:val="28"/>
        </w:rPr>
        <w:t xml:space="preserve">1.2. Полномочия, указанные в п. 1.1 настоящего Соглашения осуществляются на возмездной основе. Объем иных межбюджетных трансфертов на очередной год, предоставляемых из бюджета Озёрского </w:t>
      </w:r>
      <w:r>
        <w:rPr>
          <w:color w:val="000000"/>
          <w:sz w:val="28"/>
          <w:szCs w:val="28"/>
        </w:rPr>
        <w:lastRenderedPageBreak/>
        <w:t>сельского поселения в бюджет Бутурлиновского муниципального района на осуществление полномочий, предусмотренных настоящим Соглашением, определяется порядком предоставления и методикой расчета (распределения) из бюджета  Озёрского сельского  поселения в бюджет Бутурлиновского муниципального района иных межбюджетных трансфертов на финансовое обеспечение переданных полномочий в случае возникновения необходимости финансирования. Иные межбюджетные трансферты перечисляется ежеквартально, равными долями, за 10 рабочих дней до завершения квартала и зачисляются в бюджет  Бутурлиновского муниципального района по соответствующему коду бюджетной классификации доходов _________________.</w:t>
      </w:r>
    </w:p>
    <w:p w:rsidR="00FC203C" w:rsidRDefault="00FC203C" w:rsidP="00FC203C">
      <w:pPr>
        <w:spacing w:line="276" w:lineRule="auto"/>
        <w:ind w:firstLine="540"/>
        <w:jc w:val="both"/>
        <w:rPr>
          <w:b/>
          <w:sz w:val="28"/>
          <w:szCs w:val="28"/>
        </w:rPr>
      </w:pPr>
    </w:p>
    <w:p w:rsidR="00FC203C" w:rsidRDefault="00FC203C" w:rsidP="00FC203C">
      <w:pPr>
        <w:spacing w:line="276" w:lineRule="auto"/>
        <w:jc w:val="center"/>
        <w:rPr>
          <w:sz w:val="28"/>
          <w:szCs w:val="28"/>
        </w:rPr>
      </w:pPr>
      <w:r>
        <w:rPr>
          <w:sz w:val="28"/>
          <w:szCs w:val="28"/>
        </w:rPr>
        <w:t>2. Права и обязанности сторон</w:t>
      </w:r>
    </w:p>
    <w:p w:rsidR="00FC203C" w:rsidRDefault="00FC203C" w:rsidP="00FC203C">
      <w:pPr>
        <w:spacing w:line="276" w:lineRule="auto"/>
        <w:ind w:firstLine="709"/>
        <w:rPr>
          <w:sz w:val="28"/>
          <w:szCs w:val="28"/>
        </w:rPr>
      </w:pPr>
      <w:r>
        <w:rPr>
          <w:sz w:val="28"/>
          <w:szCs w:val="28"/>
        </w:rPr>
        <w:t>2.1. «Поселение» имеет право:</w:t>
      </w:r>
    </w:p>
    <w:p w:rsidR="00FC203C" w:rsidRDefault="00FC203C" w:rsidP="00FC203C">
      <w:pPr>
        <w:spacing w:line="276" w:lineRule="auto"/>
        <w:ind w:firstLine="709"/>
        <w:jc w:val="both"/>
        <w:rPr>
          <w:sz w:val="28"/>
          <w:szCs w:val="28"/>
        </w:rPr>
      </w:pPr>
      <w:r>
        <w:rPr>
          <w:sz w:val="28"/>
          <w:szCs w:val="28"/>
        </w:rPr>
        <w:t>- осуществлять контроль за исполнением переданных полномочий;</w:t>
      </w:r>
    </w:p>
    <w:p w:rsidR="00FC203C" w:rsidRDefault="00FC203C" w:rsidP="00FC203C">
      <w:pPr>
        <w:spacing w:line="276" w:lineRule="auto"/>
        <w:ind w:firstLine="709"/>
        <w:jc w:val="both"/>
        <w:rPr>
          <w:sz w:val="28"/>
          <w:szCs w:val="28"/>
        </w:rPr>
      </w:pPr>
      <w:r>
        <w:rPr>
          <w:sz w:val="28"/>
          <w:szCs w:val="28"/>
        </w:rPr>
        <w:t>- получать необходимую информацию от «Района» об осуществлении полномочий, указанных в п. 1.1 настоящего Соглашения.</w:t>
      </w:r>
    </w:p>
    <w:p w:rsidR="00FC203C" w:rsidRDefault="00FC203C" w:rsidP="00FC203C">
      <w:pPr>
        <w:spacing w:line="276" w:lineRule="auto"/>
        <w:ind w:firstLine="709"/>
        <w:jc w:val="both"/>
        <w:rPr>
          <w:sz w:val="28"/>
          <w:szCs w:val="28"/>
        </w:rPr>
      </w:pPr>
      <w:r>
        <w:rPr>
          <w:sz w:val="28"/>
          <w:szCs w:val="28"/>
        </w:rPr>
        <w:t>2.2. «Поселение» обязано:</w:t>
      </w:r>
    </w:p>
    <w:p w:rsidR="00FC203C" w:rsidRDefault="00FC203C" w:rsidP="00FC203C">
      <w:pPr>
        <w:spacing w:line="276" w:lineRule="auto"/>
        <w:ind w:firstLine="709"/>
        <w:jc w:val="both"/>
        <w:rPr>
          <w:sz w:val="28"/>
          <w:szCs w:val="28"/>
        </w:rPr>
      </w:pPr>
      <w:r>
        <w:rPr>
          <w:sz w:val="28"/>
          <w:szCs w:val="28"/>
        </w:rPr>
        <w:t>- способствовать осуществлению «Районом» переданных полномочий на территории  Озёрского сельского  поселения Бутурлиновского муниципального района Воронежской области.</w:t>
      </w:r>
    </w:p>
    <w:p w:rsidR="00FC203C" w:rsidRDefault="00FC203C" w:rsidP="00FC203C">
      <w:pPr>
        <w:spacing w:line="276" w:lineRule="auto"/>
        <w:ind w:firstLine="709"/>
        <w:jc w:val="both"/>
        <w:rPr>
          <w:sz w:val="28"/>
          <w:szCs w:val="28"/>
        </w:rPr>
      </w:pPr>
      <w:r>
        <w:rPr>
          <w:sz w:val="28"/>
          <w:szCs w:val="28"/>
        </w:rPr>
        <w:t>2.3. «Район» имеет право:</w:t>
      </w:r>
    </w:p>
    <w:p w:rsidR="00FC203C" w:rsidRDefault="00FC203C" w:rsidP="00FC203C">
      <w:pPr>
        <w:spacing w:line="276" w:lineRule="auto"/>
        <w:ind w:firstLine="709"/>
        <w:jc w:val="both"/>
        <w:rPr>
          <w:sz w:val="28"/>
          <w:szCs w:val="28"/>
        </w:rPr>
      </w:pPr>
      <w:r>
        <w:rPr>
          <w:sz w:val="28"/>
          <w:szCs w:val="28"/>
        </w:rPr>
        <w:t>- самостоятельно определять формы осуществления принятых полномочий, перечисленных в п. 1.1 настоящего Соглашения, назначать и освобождать должностных лиц.</w:t>
      </w:r>
    </w:p>
    <w:p w:rsidR="00FC203C" w:rsidRDefault="00FC203C" w:rsidP="00FC203C">
      <w:pPr>
        <w:spacing w:line="276" w:lineRule="auto"/>
        <w:ind w:firstLine="709"/>
        <w:jc w:val="both"/>
        <w:rPr>
          <w:sz w:val="28"/>
          <w:szCs w:val="28"/>
        </w:rPr>
      </w:pPr>
      <w:r>
        <w:rPr>
          <w:sz w:val="28"/>
          <w:szCs w:val="28"/>
        </w:rPr>
        <w:t>2.4. «Район» обязан:</w:t>
      </w:r>
    </w:p>
    <w:p w:rsidR="00FC203C" w:rsidRDefault="00FC203C" w:rsidP="00FC203C">
      <w:pPr>
        <w:spacing w:line="276" w:lineRule="auto"/>
        <w:ind w:firstLine="709"/>
        <w:jc w:val="both"/>
        <w:rPr>
          <w:sz w:val="28"/>
          <w:szCs w:val="28"/>
        </w:rPr>
      </w:pPr>
      <w:r>
        <w:rPr>
          <w:sz w:val="28"/>
          <w:szCs w:val="28"/>
        </w:rPr>
        <w:t>- добросовестно осуществлять принятые в свое ведение полномочия, перечисленные в п. 1.1 настоящего Соглашения.</w:t>
      </w:r>
    </w:p>
    <w:p w:rsidR="00FC203C" w:rsidRDefault="00FC203C" w:rsidP="00FC203C">
      <w:pPr>
        <w:spacing w:line="276" w:lineRule="auto"/>
        <w:ind w:firstLine="709"/>
        <w:jc w:val="both"/>
        <w:rPr>
          <w:sz w:val="28"/>
          <w:szCs w:val="28"/>
        </w:rPr>
      </w:pPr>
      <w:r>
        <w:rPr>
          <w:sz w:val="28"/>
          <w:szCs w:val="28"/>
        </w:rPr>
        <w:t>- по запросу «Поселения» предоставлять отчет об исполнении принятых полномочий.</w:t>
      </w:r>
    </w:p>
    <w:p w:rsidR="00FC203C" w:rsidRDefault="00FC203C" w:rsidP="00FC203C">
      <w:pPr>
        <w:spacing w:line="276" w:lineRule="auto"/>
        <w:jc w:val="center"/>
        <w:rPr>
          <w:sz w:val="28"/>
          <w:szCs w:val="28"/>
        </w:rPr>
      </w:pPr>
      <w:r>
        <w:rPr>
          <w:sz w:val="28"/>
          <w:szCs w:val="28"/>
        </w:rPr>
        <w:t>3. Срок действия и порядок прекращения Соглашения</w:t>
      </w:r>
    </w:p>
    <w:p w:rsidR="00FC203C" w:rsidRDefault="00FC203C" w:rsidP="00FC203C">
      <w:pPr>
        <w:spacing w:line="276" w:lineRule="auto"/>
        <w:ind w:firstLine="540"/>
        <w:jc w:val="center"/>
        <w:rPr>
          <w:b/>
          <w:sz w:val="28"/>
          <w:szCs w:val="28"/>
        </w:rPr>
      </w:pPr>
    </w:p>
    <w:p w:rsidR="00FC203C" w:rsidRDefault="00FC203C" w:rsidP="00FC203C">
      <w:pPr>
        <w:spacing w:line="276" w:lineRule="auto"/>
        <w:ind w:firstLine="709"/>
        <w:jc w:val="both"/>
        <w:rPr>
          <w:rFonts w:cs="Courier New"/>
          <w:sz w:val="28"/>
          <w:szCs w:val="28"/>
        </w:rPr>
      </w:pPr>
      <w:r>
        <w:rPr>
          <w:rFonts w:cs="Courier New"/>
          <w:sz w:val="28"/>
          <w:szCs w:val="28"/>
        </w:rPr>
        <w:t>3.1. Настоящее Соглашение вступает в силу с момента подписания.</w:t>
      </w:r>
    </w:p>
    <w:p w:rsidR="00FC203C" w:rsidRDefault="00FC203C" w:rsidP="00FC203C">
      <w:pPr>
        <w:spacing w:line="276" w:lineRule="auto"/>
        <w:ind w:firstLine="709"/>
        <w:jc w:val="both"/>
        <w:rPr>
          <w:rFonts w:cs="Courier New"/>
          <w:sz w:val="28"/>
          <w:szCs w:val="28"/>
        </w:rPr>
      </w:pPr>
      <w:r>
        <w:rPr>
          <w:rFonts w:cs="Courier New"/>
          <w:sz w:val="28"/>
          <w:szCs w:val="28"/>
        </w:rPr>
        <w:t>3.2. Досрочное прекращение настоящего Соглашения возможно по инициативе любой из Сторон, выраженному в письменной форме, путём заключения соглашения о расторжении настоящего Соглашения.</w:t>
      </w:r>
      <w:r>
        <w:rPr>
          <w:sz w:val="28"/>
          <w:szCs w:val="28"/>
        </w:rPr>
        <w:t xml:space="preserve"> </w:t>
      </w:r>
      <w:r>
        <w:rPr>
          <w:rFonts w:cs="Courier New"/>
          <w:sz w:val="28"/>
          <w:szCs w:val="28"/>
        </w:rPr>
        <w:t>Уведомление о намерении расторгнуть настоящее Соглашение направляется одной из сторон другой стороне не менее чем за 1 (один) месяц до даты предполагаемого расторжения Соглашения.</w:t>
      </w:r>
    </w:p>
    <w:p w:rsidR="00FC203C" w:rsidRDefault="00FC203C" w:rsidP="00FC203C">
      <w:pPr>
        <w:spacing w:line="276" w:lineRule="auto"/>
        <w:ind w:firstLine="709"/>
        <w:jc w:val="both"/>
        <w:rPr>
          <w:rFonts w:cs="Courier New"/>
          <w:sz w:val="28"/>
          <w:szCs w:val="28"/>
        </w:rPr>
      </w:pPr>
      <w:r>
        <w:rPr>
          <w:rFonts w:cs="Courier New"/>
          <w:sz w:val="28"/>
          <w:szCs w:val="28"/>
        </w:rPr>
        <w:lastRenderedPageBreak/>
        <w:t>3.3. Основанием для досрочного прекращения настоящего Соглашения является соответствующее решение Совета народных депутатов  Озёрского сельского  поселения или решение Совета народных депутатов Бутурлиновского муниципального района Воронежской области.</w:t>
      </w:r>
    </w:p>
    <w:p w:rsidR="00FC203C" w:rsidRDefault="00FC203C" w:rsidP="00FC203C">
      <w:pPr>
        <w:spacing w:line="276" w:lineRule="auto"/>
        <w:jc w:val="center"/>
        <w:rPr>
          <w:snapToGrid w:val="0"/>
          <w:sz w:val="28"/>
          <w:szCs w:val="28"/>
        </w:rPr>
      </w:pPr>
    </w:p>
    <w:p w:rsidR="00FC203C" w:rsidRDefault="00FC203C" w:rsidP="00FC203C">
      <w:pPr>
        <w:spacing w:line="276" w:lineRule="auto"/>
        <w:jc w:val="center"/>
        <w:rPr>
          <w:snapToGrid w:val="0"/>
          <w:sz w:val="28"/>
          <w:szCs w:val="28"/>
        </w:rPr>
      </w:pPr>
      <w:r>
        <w:rPr>
          <w:snapToGrid w:val="0"/>
          <w:sz w:val="28"/>
          <w:szCs w:val="28"/>
        </w:rPr>
        <w:t>4. Вступление в силу Соглашения</w:t>
      </w:r>
    </w:p>
    <w:p w:rsidR="00FC203C" w:rsidRDefault="00FC203C" w:rsidP="00FC203C">
      <w:pPr>
        <w:spacing w:line="276" w:lineRule="auto"/>
        <w:ind w:firstLine="709"/>
        <w:jc w:val="both"/>
        <w:rPr>
          <w:snapToGrid w:val="0"/>
          <w:sz w:val="28"/>
          <w:szCs w:val="28"/>
        </w:rPr>
      </w:pPr>
      <w:r>
        <w:rPr>
          <w:snapToGrid w:val="0"/>
          <w:sz w:val="28"/>
          <w:szCs w:val="28"/>
        </w:rPr>
        <w:t>4.1. Настоящее Соглашение вступает в силу с момента его подписания.</w:t>
      </w:r>
    </w:p>
    <w:p w:rsidR="00FC203C" w:rsidRDefault="00FC203C" w:rsidP="00FC203C">
      <w:pPr>
        <w:spacing w:line="276" w:lineRule="auto"/>
        <w:ind w:firstLine="709"/>
        <w:jc w:val="both"/>
        <w:rPr>
          <w:sz w:val="28"/>
          <w:szCs w:val="28"/>
        </w:rPr>
      </w:pPr>
      <w:r>
        <w:rPr>
          <w:snapToGrid w:val="0"/>
          <w:sz w:val="28"/>
          <w:szCs w:val="28"/>
        </w:rPr>
        <w:t xml:space="preserve">4.2. Соглашение подлежит обязательному размещению на официальном сайте </w:t>
      </w:r>
      <w:r>
        <w:rPr>
          <w:sz w:val="28"/>
          <w:szCs w:val="28"/>
        </w:rPr>
        <w:t>органов местного самоуправления Бутурлиновского муниципального района Воронежской области и органов местного самоуправления  Озёрского сельского поселения Бутурлиновского муниципального района Воронежской области в информационно-телекоммуникационной сети «Интернет».</w:t>
      </w:r>
    </w:p>
    <w:p w:rsidR="00FC203C" w:rsidRDefault="00FC203C" w:rsidP="00FC203C">
      <w:pPr>
        <w:spacing w:line="276" w:lineRule="auto"/>
        <w:jc w:val="center"/>
        <w:rPr>
          <w:sz w:val="28"/>
          <w:szCs w:val="28"/>
        </w:rPr>
      </w:pPr>
      <w:r>
        <w:rPr>
          <w:sz w:val="28"/>
          <w:szCs w:val="28"/>
        </w:rPr>
        <w:t>5. Прочие условия</w:t>
      </w:r>
    </w:p>
    <w:p w:rsidR="00FC203C" w:rsidRDefault="00FC203C" w:rsidP="00FC203C">
      <w:pPr>
        <w:spacing w:line="276" w:lineRule="auto"/>
        <w:ind w:firstLine="709"/>
        <w:jc w:val="both"/>
        <w:rPr>
          <w:rFonts w:cs="Courier New"/>
          <w:sz w:val="28"/>
          <w:szCs w:val="28"/>
        </w:rPr>
      </w:pPr>
      <w:r>
        <w:rPr>
          <w:rFonts w:cs="Courier New"/>
          <w:sz w:val="28"/>
          <w:szCs w:val="28"/>
        </w:rPr>
        <w:t xml:space="preserve">5.1.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 </w:t>
      </w:r>
    </w:p>
    <w:p w:rsidR="00FC203C" w:rsidRDefault="00FC203C" w:rsidP="00FC203C">
      <w:pPr>
        <w:spacing w:line="276" w:lineRule="auto"/>
        <w:ind w:firstLine="709"/>
        <w:jc w:val="both"/>
        <w:rPr>
          <w:rFonts w:cs="Courier New"/>
          <w:sz w:val="28"/>
          <w:szCs w:val="28"/>
        </w:rPr>
      </w:pPr>
      <w:r>
        <w:rPr>
          <w:rFonts w:cs="Courier New"/>
          <w:sz w:val="28"/>
          <w:szCs w:val="28"/>
        </w:rPr>
        <w:t xml:space="preserve">5.2. Внесение изменений и дополнений в настоящее Соглашение осуществляется по взаимному согласию сторон, выраженному в письменной форме, и оформляется дополнительными соглашениями, подписанными сторонами и скреплёнными печатями, являющимися неотъемлемой частью настоящего Соглашения. </w:t>
      </w:r>
    </w:p>
    <w:p w:rsidR="00FC203C" w:rsidRDefault="00FC203C" w:rsidP="00FC203C">
      <w:pPr>
        <w:spacing w:line="276" w:lineRule="auto"/>
        <w:ind w:firstLine="709"/>
        <w:jc w:val="both"/>
        <w:rPr>
          <w:rFonts w:cs="Courier New"/>
          <w:sz w:val="28"/>
          <w:szCs w:val="28"/>
        </w:rPr>
      </w:pPr>
      <w:r>
        <w:rPr>
          <w:rFonts w:cs="Courier New"/>
          <w:sz w:val="28"/>
          <w:szCs w:val="28"/>
        </w:rPr>
        <w:t>5.3. По всем вопросам, не урегулированным настоящим Соглашением, Стороны руководствуются действующим законодательством.</w:t>
      </w:r>
    </w:p>
    <w:p w:rsidR="00FC203C" w:rsidRDefault="00FC203C" w:rsidP="00FC203C">
      <w:pPr>
        <w:spacing w:line="276" w:lineRule="auto"/>
        <w:ind w:firstLine="709"/>
        <w:jc w:val="both"/>
        <w:rPr>
          <w:rFonts w:cs="Courier New"/>
          <w:sz w:val="28"/>
          <w:szCs w:val="28"/>
        </w:rPr>
      </w:pPr>
      <w:r>
        <w:rPr>
          <w:rFonts w:cs="Courier New"/>
          <w:sz w:val="28"/>
          <w:szCs w:val="28"/>
        </w:rPr>
        <w:t>5.4. Настоящее Соглашение составлено в двух имеющих одинаковую юридическую силу экземплярах по одному для каждой из сторон.</w:t>
      </w:r>
    </w:p>
    <w:p w:rsidR="00FC203C" w:rsidRDefault="00FC203C" w:rsidP="00FC203C">
      <w:pPr>
        <w:keepNext/>
        <w:spacing w:line="276" w:lineRule="auto"/>
        <w:jc w:val="center"/>
        <w:outlineLvl w:val="3"/>
        <w:rPr>
          <w:b/>
          <w:bCs/>
          <w:sz w:val="28"/>
          <w:szCs w:val="28"/>
        </w:rPr>
      </w:pPr>
      <w:r>
        <w:rPr>
          <w:bCs/>
          <w:sz w:val="28"/>
          <w:szCs w:val="28"/>
        </w:rPr>
        <w:t>6. Реквизиты и подписи сторон:</w:t>
      </w:r>
    </w:p>
    <w:tbl>
      <w:tblPr>
        <w:tblW w:w="0" w:type="auto"/>
        <w:tblLayout w:type="fixed"/>
        <w:tblCellMar>
          <w:top w:w="102" w:type="dxa"/>
          <w:left w:w="62" w:type="dxa"/>
          <w:bottom w:w="102" w:type="dxa"/>
          <w:right w:w="62" w:type="dxa"/>
        </w:tblCellMar>
        <w:tblLook w:val="04A0"/>
      </w:tblPr>
      <w:tblGrid>
        <w:gridCol w:w="4882"/>
        <w:gridCol w:w="4819"/>
      </w:tblGrid>
      <w:tr w:rsidR="00FC203C" w:rsidTr="00A33AC8">
        <w:trPr>
          <w:trHeight w:val="375"/>
        </w:trPr>
        <w:tc>
          <w:tcPr>
            <w:tcW w:w="4882" w:type="dxa"/>
            <w:hideMark/>
          </w:tcPr>
          <w:p w:rsidR="00FC203C" w:rsidRDefault="00FC203C" w:rsidP="00A33AC8">
            <w:pPr>
              <w:spacing w:line="276" w:lineRule="auto"/>
              <w:rPr>
                <w:sz w:val="28"/>
                <w:szCs w:val="28"/>
                <w:lang w:eastAsia="en-US"/>
              </w:rPr>
            </w:pPr>
            <w:r>
              <w:rPr>
                <w:sz w:val="28"/>
                <w:szCs w:val="28"/>
                <w:lang w:eastAsia="en-US"/>
              </w:rPr>
              <w:t>Озёрское сельское   поселение  Бутурлиновского муниципального района Воронежской области</w:t>
            </w:r>
          </w:p>
        </w:tc>
        <w:tc>
          <w:tcPr>
            <w:tcW w:w="4819" w:type="dxa"/>
            <w:hideMark/>
          </w:tcPr>
          <w:p w:rsidR="00FC203C" w:rsidRDefault="00FC203C" w:rsidP="00A33AC8">
            <w:pPr>
              <w:spacing w:line="276" w:lineRule="auto"/>
              <w:rPr>
                <w:sz w:val="28"/>
                <w:szCs w:val="28"/>
                <w:lang w:eastAsia="en-US"/>
              </w:rPr>
            </w:pPr>
            <w:r>
              <w:rPr>
                <w:sz w:val="28"/>
                <w:szCs w:val="28"/>
                <w:lang w:eastAsia="en-US"/>
              </w:rPr>
              <w:t>Бутурлиновский  муниципальный район Воронежской области</w:t>
            </w:r>
          </w:p>
        </w:tc>
      </w:tr>
      <w:tr w:rsidR="00FC203C" w:rsidTr="00A33AC8">
        <w:trPr>
          <w:trHeight w:val="218"/>
        </w:trPr>
        <w:tc>
          <w:tcPr>
            <w:tcW w:w="4882" w:type="dxa"/>
            <w:hideMark/>
          </w:tcPr>
          <w:p w:rsidR="00FC203C" w:rsidRDefault="00FC203C" w:rsidP="00A33AC8">
            <w:pPr>
              <w:spacing w:line="276" w:lineRule="auto"/>
              <w:rPr>
                <w:sz w:val="28"/>
                <w:szCs w:val="28"/>
                <w:lang w:eastAsia="en-US"/>
              </w:rPr>
            </w:pPr>
            <w:r>
              <w:rPr>
                <w:sz w:val="28"/>
                <w:szCs w:val="28"/>
                <w:lang w:eastAsia="en-US"/>
              </w:rPr>
              <w:t>Место нахождения:</w:t>
            </w:r>
          </w:p>
          <w:p w:rsidR="00FC203C" w:rsidRDefault="00FC203C" w:rsidP="00A33AC8">
            <w:pPr>
              <w:spacing w:line="276" w:lineRule="auto"/>
              <w:rPr>
                <w:sz w:val="28"/>
                <w:szCs w:val="28"/>
                <w:lang w:eastAsia="en-US"/>
              </w:rPr>
            </w:pPr>
            <w:r>
              <w:rPr>
                <w:sz w:val="28"/>
                <w:szCs w:val="28"/>
                <w:lang w:eastAsia="en-US"/>
              </w:rPr>
              <w:t xml:space="preserve">397532, Воронежская область, Бутурлиновский район, </w:t>
            </w:r>
          </w:p>
          <w:p w:rsidR="00FC203C" w:rsidRDefault="00FC203C" w:rsidP="00A33AC8">
            <w:pPr>
              <w:spacing w:line="276" w:lineRule="auto"/>
              <w:rPr>
                <w:sz w:val="28"/>
                <w:szCs w:val="28"/>
                <w:lang w:eastAsia="en-US"/>
              </w:rPr>
            </w:pPr>
            <w:r>
              <w:rPr>
                <w:sz w:val="28"/>
                <w:szCs w:val="28"/>
                <w:lang w:eastAsia="en-US"/>
              </w:rPr>
              <w:t>с.Озёрки, ул.Октябрьская,д.11</w:t>
            </w:r>
          </w:p>
        </w:tc>
        <w:tc>
          <w:tcPr>
            <w:tcW w:w="4819" w:type="dxa"/>
            <w:hideMark/>
          </w:tcPr>
          <w:p w:rsidR="00FC203C" w:rsidRDefault="00FC203C" w:rsidP="00A33AC8">
            <w:pPr>
              <w:spacing w:line="276" w:lineRule="auto"/>
              <w:rPr>
                <w:sz w:val="28"/>
                <w:szCs w:val="28"/>
                <w:lang w:eastAsia="en-US"/>
              </w:rPr>
            </w:pPr>
            <w:r>
              <w:rPr>
                <w:sz w:val="28"/>
                <w:szCs w:val="28"/>
                <w:lang w:eastAsia="en-US"/>
              </w:rPr>
              <w:t>Место нахождения :</w:t>
            </w:r>
          </w:p>
          <w:p w:rsidR="00FC203C" w:rsidRDefault="00FC203C" w:rsidP="00A33AC8">
            <w:pPr>
              <w:spacing w:line="276" w:lineRule="auto"/>
              <w:rPr>
                <w:sz w:val="28"/>
                <w:szCs w:val="28"/>
                <w:lang w:eastAsia="en-US"/>
              </w:rPr>
            </w:pPr>
            <w:r>
              <w:rPr>
                <w:sz w:val="28"/>
                <w:szCs w:val="28"/>
                <w:lang w:eastAsia="en-US"/>
              </w:rPr>
              <w:t>397500, Воронежская область,</w:t>
            </w:r>
          </w:p>
          <w:p w:rsidR="00FC203C" w:rsidRDefault="00FC203C" w:rsidP="00A33AC8">
            <w:pPr>
              <w:spacing w:line="276" w:lineRule="auto"/>
              <w:rPr>
                <w:sz w:val="28"/>
                <w:szCs w:val="28"/>
                <w:lang w:eastAsia="en-US"/>
              </w:rPr>
            </w:pPr>
            <w:r>
              <w:rPr>
                <w:sz w:val="28"/>
                <w:szCs w:val="28"/>
                <w:lang w:eastAsia="en-US"/>
              </w:rPr>
              <w:t>г.Бутурлиновка, пл.Воли, д.43</w:t>
            </w:r>
            <w:r>
              <w:rPr>
                <w:sz w:val="28"/>
                <w:szCs w:val="28"/>
                <w:lang w:eastAsia="en-US"/>
              </w:rPr>
              <w:br/>
            </w:r>
          </w:p>
        </w:tc>
      </w:tr>
      <w:tr w:rsidR="00FC203C" w:rsidTr="00A33AC8">
        <w:tc>
          <w:tcPr>
            <w:tcW w:w="4882" w:type="dxa"/>
            <w:hideMark/>
          </w:tcPr>
          <w:p w:rsidR="00FC203C" w:rsidRDefault="00FC203C" w:rsidP="00A33AC8">
            <w:pPr>
              <w:spacing w:line="276" w:lineRule="auto"/>
              <w:rPr>
                <w:sz w:val="28"/>
                <w:szCs w:val="28"/>
                <w:lang w:eastAsia="en-US"/>
              </w:rPr>
            </w:pPr>
            <w:r>
              <w:rPr>
                <w:sz w:val="28"/>
                <w:szCs w:val="28"/>
                <w:lang w:eastAsia="en-US"/>
              </w:rPr>
              <w:t xml:space="preserve">Глава Озёрского </w:t>
            </w:r>
          </w:p>
          <w:p w:rsidR="00FC203C" w:rsidRDefault="00FC203C" w:rsidP="00A33AC8">
            <w:pPr>
              <w:spacing w:line="276" w:lineRule="auto"/>
              <w:rPr>
                <w:sz w:val="28"/>
                <w:szCs w:val="28"/>
                <w:lang w:eastAsia="en-US"/>
              </w:rPr>
            </w:pPr>
            <w:r>
              <w:rPr>
                <w:sz w:val="28"/>
                <w:szCs w:val="28"/>
                <w:lang w:eastAsia="en-US"/>
              </w:rPr>
              <w:t>сельского поселения             __________________Е.В.Петрова</w:t>
            </w:r>
          </w:p>
        </w:tc>
        <w:tc>
          <w:tcPr>
            <w:tcW w:w="4819" w:type="dxa"/>
            <w:hideMark/>
          </w:tcPr>
          <w:p w:rsidR="00FC203C" w:rsidRDefault="00FC203C" w:rsidP="00A33AC8">
            <w:pPr>
              <w:spacing w:line="276" w:lineRule="auto"/>
              <w:rPr>
                <w:sz w:val="28"/>
                <w:szCs w:val="28"/>
                <w:lang w:eastAsia="en-US"/>
              </w:rPr>
            </w:pPr>
            <w:r>
              <w:rPr>
                <w:sz w:val="28"/>
                <w:szCs w:val="28"/>
                <w:lang w:eastAsia="en-US"/>
              </w:rPr>
              <w:t>Глава Бутурлиноского</w:t>
            </w:r>
          </w:p>
          <w:p w:rsidR="00FC203C" w:rsidRDefault="00FC203C" w:rsidP="00A33AC8">
            <w:pPr>
              <w:spacing w:line="276" w:lineRule="auto"/>
              <w:rPr>
                <w:sz w:val="28"/>
                <w:szCs w:val="28"/>
                <w:lang w:eastAsia="en-US"/>
              </w:rPr>
            </w:pPr>
            <w:r>
              <w:rPr>
                <w:sz w:val="28"/>
                <w:szCs w:val="28"/>
                <w:lang w:eastAsia="en-US"/>
              </w:rPr>
              <w:t>муниципального района</w:t>
            </w:r>
          </w:p>
          <w:p w:rsidR="00FC203C" w:rsidRDefault="00FC203C" w:rsidP="00A33AC8">
            <w:pPr>
              <w:spacing w:line="276" w:lineRule="auto"/>
              <w:rPr>
                <w:sz w:val="28"/>
                <w:szCs w:val="28"/>
                <w:lang w:eastAsia="en-US"/>
              </w:rPr>
            </w:pPr>
            <w:r>
              <w:rPr>
                <w:sz w:val="28"/>
                <w:szCs w:val="28"/>
                <w:lang w:eastAsia="en-US"/>
              </w:rPr>
              <w:t>__________________Ю.И.Матузов</w:t>
            </w:r>
          </w:p>
        </w:tc>
      </w:tr>
    </w:tbl>
    <w:p w:rsidR="00FC203C" w:rsidRDefault="00FC203C" w:rsidP="00FC203C">
      <w:pPr>
        <w:spacing w:line="276" w:lineRule="auto"/>
      </w:pPr>
    </w:p>
    <w:p w:rsidR="00FC203C" w:rsidRDefault="00FC203C" w:rsidP="00FC203C">
      <w:pPr>
        <w:rPr>
          <w:sz w:val="28"/>
        </w:rPr>
      </w:pPr>
    </w:p>
    <w:p w:rsidR="00FC203C" w:rsidRPr="008275D1" w:rsidRDefault="00FC203C" w:rsidP="00FC203C">
      <w:pPr>
        <w:tabs>
          <w:tab w:val="left" w:pos="4500"/>
        </w:tabs>
        <w:spacing w:line="276" w:lineRule="auto"/>
        <w:ind w:right="4599"/>
        <w:jc w:val="both"/>
      </w:pPr>
    </w:p>
    <w:p w:rsidR="0094304B" w:rsidRPr="00A95B23" w:rsidRDefault="0094304B" w:rsidP="0094304B">
      <w:pPr>
        <w:tabs>
          <w:tab w:val="left" w:pos="360"/>
          <w:tab w:val="left" w:pos="540"/>
          <w:tab w:val="left" w:pos="1400"/>
        </w:tabs>
        <w:ind w:left="567" w:right="567"/>
        <w:jc w:val="center"/>
        <w:rPr>
          <w:b/>
          <w:sz w:val="28"/>
          <w:szCs w:val="28"/>
        </w:rPr>
      </w:pPr>
      <w:r>
        <w:t xml:space="preserve">                                                                                                                       </w:t>
      </w:r>
    </w:p>
    <w:p w:rsidR="0094304B" w:rsidRPr="00D00F5E" w:rsidRDefault="0094304B" w:rsidP="00D00F5E">
      <w:pPr>
        <w:ind w:left="567" w:right="567" w:firstLine="709"/>
        <w:jc w:val="center"/>
        <w:rPr>
          <w:b/>
          <w:sz w:val="28"/>
          <w:szCs w:val="28"/>
        </w:rPr>
        <w:sectPr w:rsidR="0094304B" w:rsidRPr="00D00F5E" w:rsidSect="0094304B">
          <w:pgSz w:w="11906" w:h="16838"/>
          <w:pgMar w:top="1134" w:right="849" w:bottom="1134" w:left="1560" w:header="709" w:footer="709" w:gutter="0"/>
          <w:cols w:space="708"/>
          <w:docGrid w:linePitch="360"/>
        </w:sectPr>
      </w:pPr>
    </w:p>
    <w:p w:rsidR="0094304B" w:rsidRPr="00D23ED0" w:rsidRDefault="0094304B" w:rsidP="0094304B">
      <w:pPr>
        <w:rPr>
          <w:sz w:val="28"/>
          <w:szCs w:val="28"/>
        </w:rPr>
      </w:pPr>
    </w:p>
    <w:p w:rsidR="000F5E0B" w:rsidRPr="0094304B" w:rsidRDefault="000F5E0B" w:rsidP="0094304B">
      <w:pPr>
        <w:pStyle w:val="ConsNormal"/>
        <w:widowControl/>
        <w:spacing w:line="276" w:lineRule="auto"/>
        <w:ind w:firstLine="0"/>
        <w:jc w:val="right"/>
        <w:outlineLvl w:val="0"/>
        <w:rPr>
          <w:rFonts w:ascii="Times New Roman" w:hAnsi="Times New Roman" w:cs="Times New Roman"/>
          <w:sz w:val="24"/>
          <w:szCs w:val="24"/>
        </w:rPr>
      </w:pPr>
    </w:p>
    <w:p w:rsidR="000F5E0B" w:rsidRDefault="000F5E0B" w:rsidP="00CE7109">
      <w:pPr>
        <w:pStyle w:val="ConsNormal"/>
        <w:widowControl/>
        <w:spacing w:line="276" w:lineRule="auto"/>
        <w:ind w:firstLine="0"/>
        <w:jc w:val="both"/>
        <w:outlineLvl w:val="0"/>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rPr>
          <w:szCs w:val="28"/>
        </w:rPr>
      </w:pPr>
    </w:p>
    <w:p w:rsidR="00CE7109" w:rsidRPr="006C0304" w:rsidRDefault="00CE7109" w:rsidP="00CE7109">
      <w:pPr>
        <w:tabs>
          <w:tab w:val="left" w:pos="708"/>
          <w:tab w:val="left" w:pos="1416"/>
          <w:tab w:val="left" w:pos="2124"/>
          <w:tab w:val="left" w:pos="2832"/>
        </w:tabs>
        <w:rPr>
          <w:szCs w:val="28"/>
        </w:rPr>
      </w:pPr>
      <w:r w:rsidRPr="006C0304">
        <w:rPr>
          <w:szCs w:val="28"/>
        </w:rPr>
        <w:tab/>
      </w:r>
      <w:r w:rsidRPr="006C0304">
        <w:rPr>
          <w:szCs w:val="28"/>
        </w:rPr>
        <w:tab/>
      </w:r>
      <w:r w:rsidRPr="006C0304">
        <w:rPr>
          <w:szCs w:val="28"/>
        </w:rPr>
        <w:tab/>
      </w:r>
      <w:r w:rsidRPr="006C0304">
        <w:rPr>
          <w:szCs w:val="28"/>
        </w:rPr>
        <w:tab/>
      </w:r>
      <w:r w:rsidRPr="006C0304">
        <w:rPr>
          <w:szCs w:val="28"/>
        </w:rPr>
        <w:tab/>
      </w:r>
    </w:p>
    <w:p w:rsidR="00CE7109" w:rsidRPr="006C0304" w:rsidRDefault="00CE7109" w:rsidP="00CE7109">
      <w:pPr>
        <w:rPr>
          <w:szCs w:val="28"/>
        </w:rPr>
        <w:sectPr w:rsidR="00CE7109" w:rsidRPr="006C0304" w:rsidSect="009968D1">
          <w:pgSz w:w="16838" w:h="11906" w:orient="landscape"/>
          <w:pgMar w:top="680" w:right="567" w:bottom="680" w:left="1134" w:header="709" w:footer="709" w:gutter="0"/>
          <w:cols w:space="708"/>
          <w:docGrid w:linePitch="381"/>
        </w:sectPr>
      </w:pPr>
    </w:p>
    <w:p w:rsidR="00CE7109" w:rsidRPr="006C0304" w:rsidRDefault="00CE7109" w:rsidP="00CE7109">
      <w:pPr>
        <w:pStyle w:val="af5"/>
        <w:rPr>
          <w:szCs w:val="28"/>
        </w:rPr>
      </w:pPr>
    </w:p>
    <w:p w:rsidR="00CE7109" w:rsidRPr="00DB54BB" w:rsidRDefault="00CE7109" w:rsidP="00DB54BB">
      <w:pPr>
        <w:rPr>
          <w:sz w:val="22"/>
          <w:szCs w:val="22"/>
        </w:rPr>
      </w:pPr>
    </w:p>
    <w:sectPr w:rsidR="00CE7109" w:rsidRPr="00DB54BB" w:rsidSect="00114927">
      <w:headerReference w:type="default" r:id="rId11"/>
      <w:footerReference w:type="default" r:id="rId12"/>
      <w:footerReference w:type="first" r:id="rId13"/>
      <w:pgSz w:w="11906" w:h="16838"/>
      <w:pgMar w:top="851"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689" w:rsidRDefault="00025689">
      <w:r>
        <w:separator/>
      </w:r>
    </w:p>
  </w:endnote>
  <w:endnote w:type="continuationSeparator" w:id="1">
    <w:p w:rsidR="00025689" w:rsidRDefault="0002568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689" w:rsidRDefault="00025689">
      <w:r>
        <w:separator/>
      </w:r>
    </w:p>
  </w:footnote>
  <w:footnote w:type="continuationSeparator" w:id="1">
    <w:p w:rsidR="00025689" w:rsidRDefault="00025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v:imagedata r:id="rId1" o:title=""/>
      </v:shape>
    </w:pict>
  </w:numPicBullet>
  <w:numPicBullet w:numPicBulletId="1">
    <w:pict>
      <v:shape id="_x0000_i1048" type="#_x0000_t75" style="width:3in;height:3in" o:bullet="t">
        <v:imagedata r:id="rId2" o:title=""/>
      </v:shape>
    </w:pict>
  </w:numPicBullet>
  <w:numPicBullet w:numPicBulletId="2">
    <w:pict>
      <v:shape id="_x0000_i1049" type="#_x0000_t75" style="width:3in;height:3in" o:bullet="t">
        <v:imagedata r:id="rId3" o:title=""/>
      </v:shape>
    </w:pict>
  </w:numPicBullet>
  <w:numPicBullet w:numPicBulletId="3">
    <w:pict>
      <v:shape id="_x0000_i1050" type="#_x0000_t75" style="width:3in;height:3in" o:bullet="t">
        <v:imagedata r:id="rId4" o:title=""/>
      </v:shape>
    </w:pict>
  </w:numPicBullet>
  <w:numPicBullet w:numPicBulletId="4">
    <w:pict>
      <v:shape id="_x0000_i1051" type="#_x0000_t75" style="width:3in;height:3in" o:bullet="t">
        <v:imagedata r:id="rId5" o:title=""/>
      </v:shape>
    </w:pict>
  </w:numPicBullet>
  <w:numPicBullet w:numPicBulletId="5">
    <w:pict>
      <v:shape id="_x0000_i1052" type="#_x0000_t75" style="width:3in;height:3in" o:bullet="t">
        <v:imagedata r:id="rId6" o:title=""/>
      </v:shape>
    </w:pict>
  </w:numPicBullet>
  <w:numPicBullet w:numPicBulletId="6">
    <w:pict>
      <v:shape id="_x0000_i1053" type="#_x0000_t75" style="width:3in;height:3in" o:bullet="t">
        <v:imagedata r:id="rId7" o:title=""/>
      </v:shape>
    </w:pict>
  </w:numPicBullet>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A6F06A6"/>
    <w:multiLevelType w:val="hybridMultilevel"/>
    <w:tmpl w:val="6734A522"/>
    <w:lvl w:ilvl="0" w:tplc="AC220318">
      <w:start w:val="1"/>
      <w:numFmt w:val="bullet"/>
      <w:lvlText w:val=""/>
      <w:lvlPicBulletId w:val="4"/>
      <w:lvlJc w:val="left"/>
      <w:pPr>
        <w:tabs>
          <w:tab w:val="num" w:pos="720"/>
        </w:tabs>
        <w:ind w:left="720" w:hanging="360"/>
      </w:pPr>
      <w:rPr>
        <w:rFonts w:ascii="Symbol" w:hAnsi="Symbol" w:hint="default"/>
      </w:rPr>
    </w:lvl>
    <w:lvl w:ilvl="1" w:tplc="F0C66A48" w:tentative="1">
      <w:start w:val="1"/>
      <w:numFmt w:val="bullet"/>
      <w:lvlText w:val=""/>
      <w:lvlJc w:val="left"/>
      <w:pPr>
        <w:tabs>
          <w:tab w:val="num" w:pos="1440"/>
        </w:tabs>
        <w:ind w:left="1440" w:hanging="360"/>
      </w:pPr>
      <w:rPr>
        <w:rFonts w:ascii="Symbol" w:hAnsi="Symbol" w:hint="default"/>
      </w:rPr>
    </w:lvl>
    <w:lvl w:ilvl="2" w:tplc="B4AA94D4" w:tentative="1">
      <w:start w:val="1"/>
      <w:numFmt w:val="bullet"/>
      <w:lvlText w:val=""/>
      <w:lvlJc w:val="left"/>
      <w:pPr>
        <w:tabs>
          <w:tab w:val="num" w:pos="2160"/>
        </w:tabs>
        <w:ind w:left="2160" w:hanging="360"/>
      </w:pPr>
      <w:rPr>
        <w:rFonts w:ascii="Symbol" w:hAnsi="Symbol" w:hint="default"/>
      </w:rPr>
    </w:lvl>
    <w:lvl w:ilvl="3" w:tplc="FF8AEB90" w:tentative="1">
      <w:start w:val="1"/>
      <w:numFmt w:val="bullet"/>
      <w:lvlText w:val=""/>
      <w:lvlJc w:val="left"/>
      <w:pPr>
        <w:tabs>
          <w:tab w:val="num" w:pos="2880"/>
        </w:tabs>
        <w:ind w:left="2880" w:hanging="360"/>
      </w:pPr>
      <w:rPr>
        <w:rFonts w:ascii="Symbol" w:hAnsi="Symbol" w:hint="default"/>
      </w:rPr>
    </w:lvl>
    <w:lvl w:ilvl="4" w:tplc="B36231F8" w:tentative="1">
      <w:start w:val="1"/>
      <w:numFmt w:val="bullet"/>
      <w:lvlText w:val=""/>
      <w:lvlJc w:val="left"/>
      <w:pPr>
        <w:tabs>
          <w:tab w:val="num" w:pos="3600"/>
        </w:tabs>
        <w:ind w:left="3600" w:hanging="360"/>
      </w:pPr>
      <w:rPr>
        <w:rFonts w:ascii="Symbol" w:hAnsi="Symbol" w:hint="default"/>
      </w:rPr>
    </w:lvl>
    <w:lvl w:ilvl="5" w:tplc="51D60A50" w:tentative="1">
      <w:start w:val="1"/>
      <w:numFmt w:val="bullet"/>
      <w:lvlText w:val=""/>
      <w:lvlJc w:val="left"/>
      <w:pPr>
        <w:tabs>
          <w:tab w:val="num" w:pos="4320"/>
        </w:tabs>
        <w:ind w:left="4320" w:hanging="360"/>
      </w:pPr>
      <w:rPr>
        <w:rFonts w:ascii="Symbol" w:hAnsi="Symbol" w:hint="default"/>
      </w:rPr>
    </w:lvl>
    <w:lvl w:ilvl="6" w:tplc="F3A0DA18" w:tentative="1">
      <w:start w:val="1"/>
      <w:numFmt w:val="bullet"/>
      <w:lvlText w:val=""/>
      <w:lvlJc w:val="left"/>
      <w:pPr>
        <w:tabs>
          <w:tab w:val="num" w:pos="5040"/>
        </w:tabs>
        <w:ind w:left="5040" w:hanging="360"/>
      </w:pPr>
      <w:rPr>
        <w:rFonts w:ascii="Symbol" w:hAnsi="Symbol" w:hint="default"/>
      </w:rPr>
    </w:lvl>
    <w:lvl w:ilvl="7" w:tplc="55D2C768" w:tentative="1">
      <w:start w:val="1"/>
      <w:numFmt w:val="bullet"/>
      <w:lvlText w:val=""/>
      <w:lvlJc w:val="left"/>
      <w:pPr>
        <w:tabs>
          <w:tab w:val="num" w:pos="5760"/>
        </w:tabs>
        <w:ind w:left="5760" w:hanging="360"/>
      </w:pPr>
      <w:rPr>
        <w:rFonts w:ascii="Symbol" w:hAnsi="Symbol" w:hint="default"/>
      </w:rPr>
    </w:lvl>
    <w:lvl w:ilvl="8" w:tplc="8BCA4E9A" w:tentative="1">
      <w:start w:val="1"/>
      <w:numFmt w:val="bullet"/>
      <w:lvlText w:val=""/>
      <w:lvlJc w:val="left"/>
      <w:pPr>
        <w:tabs>
          <w:tab w:val="num" w:pos="6480"/>
        </w:tabs>
        <w:ind w:left="6480" w:hanging="360"/>
      </w:pPr>
      <w:rPr>
        <w:rFonts w:ascii="Symbol" w:hAnsi="Symbol" w:hint="default"/>
      </w:rPr>
    </w:lvl>
  </w:abstractNum>
  <w:abstractNum w:abstractNumId="6">
    <w:nsid w:val="0B6C620A"/>
    <w:multiLevelType w:val="hybridMultilevel"/>
    <w:tmpl w:val="6354F656"/>
    <w:lvl w:ilvl="0" w:tplc="287EF44A">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CC935B6"/>
    <w:multiLevelType w:val="multilevel"/>
    <w:tmpl w:val="44980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9">
    <w:nsid w:val="15B62033"/>
    <w:multiLevelType w:val="hybridMultilevel"/>
    <w:tmpl w:val="A3E056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855399C"/>
    <w:multiLevelType w:val="multilevel"/>
    <w:tmpl w:val="EE92F4C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237EF8"/>
    <w:multiLevelType w:val="hybridMultilevel"/>
    <w:tmpl w:val="8F3C9E78"/>
    <w:lvl w:ilvl="0" w:tplc="F0EAE064">
      <w:start w:val="1"/>
      <w:numFmt w:val="bullet"/>
      <w:lvlText w:val=""/>
      <w:lvlPicBulletId w:val="1"/>
      <w:lvlJc w:val="left"/>
      <w:pPr>
        <w:tabs>
          <w:tab w:val="num" w:pos="720"/>
        </w:tabs>
        <w:ind w:left="720" w:hanging="360"/>
      </w:pPr>
      <w:rPr>
        <w:rFonts w:ascii="Symbol" w:hAnsi="Symbol" w:hint="default"/>
        <w:sz w:val="32"/>
        <w:szCs w:val="32"/>
      </w:rPr>
    </w:lvl>
    <w:lvl w:ilvl="1" w:tplc="29A057D8" w:tentative="1">
      <w:start w:val="1"/>
      <w:numFmt w:val="bullet"/>
      <w:lvlText w:val=""/>
      <w:lvlJc w:val="left"/>
      <w:pPr>
        <w:tabs>
          <w:tab w:val="num" w:pos="1440"/>
        </w:tabs>
        <w:ind w:left="1440" w:hanging="360"/>
      </w:pPr>
      <w:rPr>
        <w:rFonts w:ascii="Symbol" w:hAnsi="Symbol" w:hint="default"/>
      </w:rPr>
    </w:lvl>
    <w:lvl w:ilvl="2" w:tplc="8DDE216A" w:tentative="1">
      <w:start w:val="1"/>
      <w:numFmt w:val="bullet"/>
      <w:lvlText w:val=""/>
      <w:lvlJc w:val="left"/>
      <w:pPr>
        <w:tabs>
          <w:tab w:val="num" w:pos="2160"/>
        </w:tabs>
        <w:ind w:left="2160" w:hanging="360"/>
      </w:pPr>
      <w:rPr>
        <w:rFonts w:ascii="Symbol" w:hAnsi="Symbol" w:hint="default"/>
      </w:rPr>
    </w:lvl>
    <w:lvl w:ilvl="3" w:tplc="3C88BEDE" w:tentative="1">
      <w:start w:val="1"/>
      <w:numFmt w:val="bullet"/>
      <w:lvlText w:val=""/>
      <w:lvlJc w:val="left"/>
      <w:pPr>
        <w:tabs>
          <w:tab w:val="num" w:pos="2880"/>
        </w:tabs>
        <w:ind w:left="2880" w:hanging="360"/>
      </w:pPr>
      <w:rPr>
        <w:rFonts w:ascii="Symbol" w:hAnsi="Symbol" w:hint="default"/>
      </w:rPr>
    </w:lvl>
    <w:lvl w:ilvl="4" w:tplc="F5A8BFB4" w:tentative="1">
      <w:start w:val="1"/>
      <w:numFmt w:val="bullet"/>
      <w:lvlText w:val=""/>
      <w:lvlJc w:val="left"/>
      <w:pPr>
        <w:tabs>
          <w:tab w:val="num" w:pos="3600"/>
        </w:tabs>
        <w:ind w:left="3600" w:hanging="360"/>
      </w:pPr>
      <w:rPr>
        <w:rFonts w:ascii="Symbol" w:hAnsi="Symbol" w:hint="default"/>
      </w:rPr>
    </w:lvl>
    <w:lvl w:ilvl="5" w:tplc="FCA868A2" w:tentative="1">
      <w:start w:val="1"/>
      <w:numFmt w:val="bullet"/>
      <w:lvlText w:val=""/>
      <w:lvlJc w:val="left"/>
      <w:pPr>
        <w:tabs>
          <w:tab w:val="num" w:pos="4320"/>
        </w:tabs>
        <w:ind w:left="4320" w:hanging="360"/>
      </w:pPr>
      <w:rPr>
        <w:rFonts w:ascii="Symbol" w:hAnsi="Symbol" w:hint="default"/>
      </w:rPr>
    </w:lvl>
    <w:lvl w:ilvl="6" w:tplc="71647D7E" w:tentative="1">
      <w:start w:val="1"/>
      <w:numFmt w:val="bullet"/>
      <w:lvlText w:val=""/>
      <w:lvlJc w:val="left"/>
      <w:pPr>
        <w:tabs>
          <w:tab w:val="num" w:pos="5040"/>
        </w:tabs>
        <w:ind w:left="5040" w:hanging="360"/>
      </w:pPr>
      <w:rPr>
        <w:rFonts w:ascii="Symbol" w:hAnsi="Symbol" w:hint="default"/>
      </w:rPr>
    </w:lvl>
    <w:lvl w:ilvl="7" w:tplc="BAD07088" w:tentative="1">
      <w:start w:val="1"/>
      <w:numFmt w:val="bullet"/>
      <w:lvlText w:val=""/>
      <w:lvlJc w:val="left"/>
      <w:pPr>
        <w:tabs>
          <w:tab w:val="num" w:pos="5760"/>
        </w:tabs>
        <w:ind w:left="5760" w:hanging="360"/>
      </w:pPr>
      <w:rPr>
        <w:rFonts w:ascii="Symbol" w:hAnsi="Symbol" w:hint="default"/>
      </w:rPr>
    </w:lvl>
    <w:lvl w:ilvl="8" w:tplc="736EE5BC" w:tentative="1">
      <w:start w:val="1"/>
      <w:numFmt w:val="bullet"/>
      <w:lvlText w:val=""/>
      <w:lvlJc w:val="left"/>
      <w:pPr>
        <w:tabs>
          <w:tab w:val="num" w:pos="6480"/>
        </w:tabs>
        <w:ind w:left="6480" w:hanging="360"/>
      </w:pPr>
      <w:rPr>
        <w:rFonts w:ascii="Symbol" w:hAnsi="Symbol" w:hint="default"/>
      </w:rPr>
    </w:lvl>
  </w:abstractNum>
  <w:abstractNum w:abstractNumId="14">
    <w:nsid w:val="23A53286"/>
    <w:multiLevelType w:val="multilevel"/>
    <w:tmpl w:val="7248A67C"/>
    <w:lvl w:ilvl="0">
      <w:start w:val="1"/>
      <w:numFmt w:val="decimal"/>
      <w:lvlText w:val="%1."/>
      <w:lvlJc w:val="left"/>
      <w:pPr>
        <w:ind w:left="928"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5">
    <w:nsid w:val="24493E2C"/>
    <w:multiLevelType w:val="hybridMultilevel"/>
    <w:tmpl w:val="470CE414"/>
    <w:lvl w:ilvl="0" w:tplc="C8C6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0A23A6"/>
    <w:multiLevelType w:val="multilevel"/>
    <w:tmpl w:val="BEE0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9">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1">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3">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A94012E"/>
    <w:multiLevelType w:val="hybridMultilevel"/>
    <w:tmpl w:val="BF525B82"/>
    <w:lvl w:ilvl="0" w:tplc="E3B06114">
      <w:start w:val="1"/>
      <w:numFmt w:val="bullet"/>
      <w:lvlText w:val=""/>
      <w:lvlPicBulletId w:val="3"/>
      <w:lvlJc w:val="left"/>
      <w:pPr>
        <w:tabs>
          <w:tab w:val="num" w:pos="720"/>
        </w:tabs>
        <w:ind w:left="720" w:hanging="360"/>
      </w:pPr>
      <w:rPr>
        <w:rFonts w:ascii="Symbol" w:hAnsi="Symbol" w:hint="default"/>
      </w:rPr>
    </w:lvl>
    <w:lvl w:ilvl="1" w:tplc="AB542900" w:tentative="1">
      <w:start w:val="1"/>
      <w:numFmt w:val="bullet"/>
      <w:lvlText w:val=""/>
      <w:lvlJc w:val="left"/>
      <w:pPr>
        <w:tabs>
          <w:tab w:val="num" w:pos="1440"/>
        </w:tabs>
        <w:ind w:left="1440" w:hanging="360"/>
      </w:pPr>
      <w:rPr>
        <w:rFonts w:ascii="Symbol" w:hAnsi="Symbol" w:hint="default"/>
      </w:rPr>
    </w:lvl>
    <w:lvl w:ilvl="2" w:tplc="417806AA" w:tentative="1">
      <w:start w:val="1"/>
      <w:numFmt w:val="bullet"/>
      <w:lvlText w:val=""/>
      <w:lvlJc w:val="left"/>
      <w:pPr>
        <w:tabs>
          <w:tab w:val="num" w:pos="2160"/>
        </w:tabs>
        <w:ind w:left="2160" w:hanging="360"/>
      </w:pPr>
      <w:rPr>
        <w:rFonts w:ascii="Symbol" w:hAnsi="Symbol" w:hint="default"/>
      </w:rPr>
    </w:lvl>
    <w:lvl w:ilvl="3" w:tplc="F0544C8C" w:tentative="1">
      <w:start w:val="1"/>
      <w:numFmt w:val="bullet"/>
      <w:lvlText w:val=""/>
      <w:lvlJc w:val="left"/>
      <w:pPr>
        <w:tabs>
          <w:tab w:val="num" w:pos="2880"/>
        </w:tabs>
        <w:ind w:left="2880" w:hanging="360"/>
      </w:pPr>
      <w:rPr>
        <w:rFonts w:ascii="Symbol" w:hAnsi="Symbol" w:hint="default"/>
      </w:rPr>
    </w:lvl>
    <w:lvl w:ilvl="4" w:tplc="F80EE9A2" w:tentative="1">
      <w:start w:val="1"/>
      <w:numFmt w:val="bullet"/>
      <w:lvlText w:val=""/>
      <w:lvlJc w:val="left"/>
      <w:pPr>
        <w:tabs>
          <w:tab w:val="num" w:pos="3600"/>
        </w:tabs>
        <w:ind w:left="3600" w:hanging="360"/>
      </w:pPr>
      <w:rPr>
        <w:rFonts w:ascii="Symbol" w:hAnsi="Symbol" w:hint="default"/>
      </w:rPr>
    </w:lvl>
    <w:lvl w:ilvl="5" w:tplc="889C5D7E" w:tentative="1">
      <w:start w:val="1"/>
      <w:numFmt w:val="bullet"/>
      <w:lvlText w:val=""/>
      <w:lvlJc w:val="left"/>
      <w:pPr>
        <w:tabs>
          <w:tab w:val="num" w:pos="4320"/>
        </w:tabs>
        <w:ind w:left="4320" w:hanging="360"/>
      </w:pPr>
      <w:rPr>
        <w:rFonts w:ascii="Symbol" w:hAnsi="Symbol" w:hint="default"/>
      </w:rPr>
    </w:lvl>
    <w:lvl w:ilvl="6" w:tplc="26389560" w:tentative="1">
      <w:start w:val="1"/>
      <w:numFmt w:val="bullet"/>
      <w:lvlText w:val=""/>
      <w:lvlJc w:val="left"/>
      <w:pPr>
        <w:tabs>
          <w:tab w:val="num" w:pos="5040"/>
        </w:tabs>
        <w:ind w:left="5040" w:hanging="360"/>
      </w:pPr>
      <w:rPr>
        <w:rFonts w:ascii="Symbol" w:hAnsi="Symbol" w:hint="default"/>
      </w:rPr>
    </w:lvl>
    <w:lvl w:ilvl="7" w:tplc="F6C8F02A" w:tentative="1">
      <w:start w:val="1"/>
      <w:numFmt w:val="bullet"/>
      <w:lvlText w:val=""/>
      <w:lvlJc w:val="left"/>
      <w:pPr>
        <w:tabs>
          <w:tab w:val="num" w:pos="5760"/>
        </w:tabs>
        <w:ind w:left="5760" w:hanging="360"/>
      </w:pPr>
      <w:rPr>
        <w:rFonts w:ascii="Symbol" w:hAnsi="Symbol" w:hint="default"/>
      </w:rPr>
    </w:lvl>
    <w:lvl w:ilvl="8" w:tplc="3DC0692C" w:tentative="1">
      <w:start w:val="1"/>
      <w:numFmt w:val="bullet"/>
      <w:lvlText w:val=""/>
      <w:lvlJc w:val="left"/>
      <w:pPr>
        <w:tabs>
          <w:tab w:val="num" w:pos="6480"/>
        </w:tabs>
        <w:ind w:left="6480" w:hanging="360"/>
      </w:pPr>
      <w:rPr>
        <w:rFonts w:ascii="Symbol" w:hAnsi="Symbol" w:hint="default"/>
      </w:rPr>
    </w:lvl>
  </w:abstractNum>
  <w:abstractNum w:abstractNumId="25">
    <w:nsid w:val="3AE763C3"/>
    <w:multiLevelType w:val="hybridMultilevel"/>
    <w:tmpl w:val="184EC386"/>
    <w:lvl w:ilvl="0" w:tplc="64568F2A">
      <w:start w:val="1"/>
      <w:numFmt w:val="bullet"/>
      <w:lvlText w:val=""/>
      <w:lvlPicBulletId w:val="2"/>
      <w:lvlJc w:val="left"/>
      <w:pPr>
        <w:tabs>
          <w:tab w:val="num" w:pos="720"/>
        </w:tabs>
        <w:ind w:left="720" w:hanging="360"/>
      </w:pPr>
      <w:rPr>
        <w:rFonts w:ascii="Symbol" w:hAnsi="Symbol" w:hint="default"/>
        <w:sz w:val="36"/>
        <w:szCs w:val="36"/>
      </w:rPr>
    </w:lvl>
    <w:lvl w:ilvl="1" w:tplc="20CED3D0" w:tentative="1">
      <w:start w:val="1"/>
      <w:numFmt w:val="bullet"/>
      <w:lvlText w:val=""/>
      <w:lvlJc w:val="left"/>
      <w:pPr>
        <w:tabs>
          <w:tab w:val="num" w:pos="1440"/>
        </w:tabs>
        <w:ind w:left="1440" w:hanging="360"/>
      </w:pPr>
      <w:rPr>
        <w:rFonts w:ascii="Symbol" w:hAnsi="Symbol" w:hint="default"/>
      </w:rPr>
    </w:lvl>
    <w:lvl w:ilvl="2" w:tplc="854C1E8C" w:tentative="1">
      <w:start w:val="1"/>
      <w:numFmt w:val="bullet"/>
      <w:lvlText w:val=""/>
      <w:lvlJc w:val="left"/>
      <w:pPr>
        <w:tabs>
          <w:tab w:val="num" w:pos="2160"/>
        </w:tabs>
        <w:ind w:left="2160" w:hanging="360"/>
      </w:pPr>
      <w:rPr>
        <w:rFonts w:ascii="Symbol" w:hAnsi="Symbol" w:hint="default"/>
      </w:rPr>
    </w:lvl>
    <w:lvl w:ilvl="3" w:tplc="2B8E6350" w:tentative="1">
      <w:start w:val="1"/>
      <w:numFmt w:val="bullet"/>
      <w:lvlText w:val=""/>
      <w:lvlJc w:val="left"/>
      <w:pPr>
        <w:tabs>
          <w:tab w:val="num" w:pos="2880"/>
        </w:tabs>
        <w:ind w:left="2880" w:hanging="360"/>
      </w:pPr>
      <w:rPr>
        <w:rFonts w:ascii="Symbol" w:hAnsi="Symbol" w:hint="default"/>
      </w:rPr>
    </w:lvl>
    <w:lvl w:ilvl="4" w:tplc="5DFABEC4" w:tentative="1">
      <w:start w:val="1"/>
      <w:numFmt w:val="bullet"/>
      <w:lvlText w:val=""/>
      <w:lvlJc w:val="left"/>
      <w:pPr>
        <w:tabs>
          <w:tab w:val="num" w:pos="3600"/>
        </w:tabs>
        <w:ind w:left="3600" w:hanging="360"/>
      </w:pPr>
      <w:rPr>
        <w:rFonts w:ascii="Symbol" w:hAnsi="Symbol" w:hint="default"/>
      </w:rPr>
    </w:lvl>
    <w:lvl w:ilvl="5" w:tplc="FEE41592" w:tentative="1">
      <w:start w:val="1"/>
      <w:numFmt w:val="bullet"/>
      <w:lvlText w:val=""/>
      <w:lvlJc w:val="left"/>
      <w:pPr>
        <w:tabs>
          <w:tab w:val="num" w:pos="4320"/>
        </w:tabs>
        <w:ind w:left="4320" w:hanging="360"/>
      </w:pPr>
      <w:rPr>
        <w:rFonts w:ascii="Symbol" w:hAnsi="Symbol" w:hint="default"/>
      </w:rPr>
    </w:lvl>
    <w:lvl w:ilvl="6" w:tplc="F0A4837E" w:tentative="1">
      <w:start w:val="1"/>
      <w:numFmt w:val="bullet"/>
      <w:lvlText w:val=""/>
      <w:lvlJc w:val="left"/>
      <w:pPr>
        <w:tabs>
          <w:tab w:val="num" w:pos="5040"/>
        </w:tabs>
        <w:ind w:left="5040" w:hanging="360"/>
      </w:pPr>
      <w:rPr>
        <w:rFonts w:ascii="Symbol" w:hAnsi="Symbol" w:hint="default"/>
      </w:rPr>
    </w:lvl>
    <w:lvl w:ilvl="7" w:tplc="DE04CB84" w:tentative="1">
      <w:start w:val="1"/>
      <w:numFmt w:val="bullet"/>
      <w:lvlText w:val=""/>
      <w:lvlJc w:val="left"/>
      <w:pPr>
        <w:tabs>
          <w:tab w:val="num" w:pos="5760"/>
        </w:tabs>
        <w:ind w:left="5760" w:hanging="360"/>
      </w:pPr>
      <w:rPr>
        <w:rFonts w:ascii="Symbol" w:hAnsi="Symbol" w:hint="default"/>
      </w:rPr>
    </w:lvl>
    <w:lvl w:ilvl="8" w:tplc="0B90E3F2" w:tentative="1">
      <w:start w:val="1"/>
      <w:numFmt w:val="bullet"/>
      <w:lvlText w:val=""/>
      <w:lvlJc w:val="left"/>
      <w:pPr>
        <w:tabs>
          <w:tab w:val="num" w:pos="6480"/>
        </w:tabs>
        <w:ind w:left="6480" w:hanging="360"/>
      </w:pPr>
      <w:rPr>
        <w:rFonts w:ascii="Symbol" w:hAnsi="Symbol" w:hint="default"/>
      </w:rPr>
    </w:lvl>
  </w:abstractNum>
  <w:abstractNum w:abstractNumId="26">
    <w:nsid w:val="3F9045DC"/>
    <w:multiLevelType w:val="hybridMultilevel"/>
    <w:tmpl w:val="6512E394"/>
    <w:lvl w:ilvl="0" w:tplc="3A3A0AEC">
      <w:start w:val="1"/>
      <w:numFmt w:val="decimal"/>
      <w:lvlText w:val="%1."/>
      <w:lvlJc w:val="left"/>
      <w:pPr>
        <w:ind w:left="1986" w:hanging="120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3FF71E1B"/>
    <w:multiLevelType w:val="hybridMultilevel"/>
    <w:tmpl w:val="F1F4D484"/>
    <w:lvl w:ilvl="0" w:tplc="DA024246">
      <w:start w:val="5"/>
      <w:numFmt w:val="decimal"/>
      <w:lvlText w:val="%1."/>
      <w:lvlJc w:val="left"/>
      <w:pPr>
        <w:ind w:left="117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47C096B"/>
    <w:multiLevelType w:val="multilevel"/>
    <w:tmpl w:val="FB6A9A2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i w:val="0"/>
        <w:sz w:val="30"/>
      </w:rPr>
    </w:lvl>
    <w:lvl w:ilvl="2">
      <w:start w:val="1"/>
      <w:numFmt w:val="decimal"/>
      <w:isLgl/>
      <w:lvlText w:val="%1.%2.%3."/>
      <w:lvlJc w:val="left"/>
      <w:pPr>
        <w:ind w:left="2705" w:hanging="720"/>
      </w:pPr>
      <w:rPr>
        <w:rFonts w:hint="default"/>
        <w:i w:val="0"/>
        <w:sz w:val="30"/>
      </w:rPr>
    </w:lvl>
    <w:lvl w:ilvl="3">
      <w:start w:val="1"/>
      <w:numFmt w:val="decimal"/>
      <w:isLgl/>
      <w:lvlText w:val="%1.%2.%3.%4."/>
      <w:lvlJc w:val="left"/>
      <w:pPr>
        <w:ind w:left="1440" w:hanging="1080"/>
      </w:pPr>
      <w:rPr>
        <w:rFonts w:hint="default"/>
        <w:i w:val="0"/>
        <w:sz w:val="30"/>
      </w:rPr>
    </w:lvl>
    <w:lvl w:ilvl="4">
      <w:start w:val="1"/>
      <w:numFmt w:val="decimal"/>
      <w:isLgl/>
      <w:lvlText w:val="%1.%2.%3.%4.%5."/>
      <w:lvlJc w:val="left"/>
      <w:pPr>
        <w:ind w:left="1440" w:hanging="1080"/>
      </w:pPr>
      <w:rPr>
        <w:rFonts w:hint="default"/>
        <w:i w:val="0"/>
        <w:sz w:val="30"/>
      </w:rPr>
    </w:lvl>
    <w:lvl w:ilvl="5">
      <w:start w:val="1"/>
      <w:numFmt w:val="decimal"/>
      <w:isLgl/>
      <w:lvlText w:val="%1.%2.%3.%4.%5.%6."/>
      <w:lvlJc w:val="left"/>
      <w:pPr>
        <w:ind w:left="1800" w:hanging="1440"/>
      </w:pPr>
      <w:rPr>
        <w:rFonts w:hint="default"/>
        <w:i w:val="0"/>
        <w:sz w:val="30"/>
      </w:rPr>
    </w:lvl>
    <w:lvl w:ilvl="6">
      <w:start w:val="1"/>
      <w:numFmt w:val="decimal"/>
      <w:isLgl/>
      <w:lvlText w:val="%1.%2.%3.%4.%5.%6.%7."/>
      <w:lvlJc w:val="left"/>
      <w:pPr>
        <w:ind w:left="2160" w:hanging="1800"/>
      </w:pPr>
      <w:rPr>
        <w:rFonts w:hint="default"/>
        <w:i w:val="0"/>
        <w:sz w:val="30"/>
      </w:rPr>
    </w:lvl>
    <w:lvl w:ilvl="7">
      <w:start w:val="1"/>
      <w:numFmt w:val="decimal"/>
      <w:isLgl/>
      <w:lvlText w:val="%1.%2.%3.%4.%5.%6.%7.%8."/>
      <w:lvlJc w:val="left"/>
      <w:pPr>
        <w:ind w:left="2160" w:hanging="1800"/>
      </w:pPr>
      <w:rPr>
        <w:rFonts w:hint="default"/>
        <w:i w:val="0"/>
        <w:sz w:val="30"/>
      </w:rPr>
    </w:lvl>
    <w:lvl w:ilvl="8">
      <w:start w:val="1"/>
      <w:numFmt w:val="decimal"/>
      <w:isLgl/>
      <w:lvlText w:val="%1.%2.%3.%4.%5.%6.%7.%8.%9."/>
      <w:lvlJc w:val="left"/>
      <w:pPr>
        <w:ind w:left="2520" w:hanging="2160"/>
      </w:pPr>
      <w:rPr>
        <w:rFonts w:hint="default"/>
        <w:i w:val="0"/>
        <w:sz w:val="30"/>
      </w:rPr>
    </w:lvl>
  </w:abstractNum>
  <w:abstractNum w:abstractNumId="29">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0">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F82F2D"/>
    <w:multiLevelType w:val="hybridMultilevel"/>
    <w:tmpl w:val="F9ACF808"/>
    <w:lvl w:ilvl="0" w:tplc="E7DEF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FA33197"/>
    <w:multiLevelType w:val="hybridMultilevel"/>
    <w:tmpl w:val="6C1871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15C5446"/>
    <w:multiLevelType w:val="hybridMultilevel"/>
    <w:tmpl w:val="15D6F5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9D90119"/>
    <w:multiLevelType w:val="hybridMultilevel"/>
    <w:tmpl w:val="A8345CBE"/>
    <w:lvl w:ilvl="0" w:tplc="37B47E7C">
      <w:start w:val="1"/>
      <w:numFmt w:val="bullet"/>
      <w:lvlText w:val=""/>
      <w:lvlPicBulletId w:val="6"/>
      <w:lvlJc w:val="left"/>
      <w:pPr>
        <w:tabs>
          <w:tab w:val="num" w:pos="720"/>
        </w:tabs>
        <w:ind w:left="720" w:hanging="360"/>
      </w:pPr>
      <w:rPr>
        <w:rFonts w:ascii="Symbol" w:hAnsi="Symbol" w:hint="default"/>
      </w:rPr>
    </w:lvl>
    <w:lvl w:ilvl="1" w:tplc="F38832D2" w:tentative="1">
      <w:start w:val="1"/>
      <w:numFmt w:val="bullet"/>
      <w:lvlText w:val=""/>
      <w:lvlJc w:val="left"/>
      <w:pPr>
        <w:tabs>
          <w:tab w:val="num" w:pos="1440"/>
        </w:tabs>
        <w:ind w:left="1440" w:hanging="360"/>
      </w:pPr>
      <w:rPr>
        <w:rFonts w:ascii="Symbol" w:hAnsi="Symbol" w:hint="default"/>
      </w:rPr>
    </w:lvl>
    <w:lvl w:ilvl="2" w:tplc="EC1CB272" w:tentative="1">
      <w:start w:val="1"/>
      <w:numFmt w:val="bullet"/>
      <w:lvlText w:val=""/>
      <w:lvlJc w:val="left"/>
      <w:pPr>
        <w:tabs>
          <w:tab w:val="num" w:pos="2160"/>
        </w:tabs>
        <w:ind w:left="2160" w:hanging="360"/>
      </w:pPr>
      <w:rPr>
        <w:rFonts w:ascii="Symbol" w:hAnsi="Symbol" w:hint="default"/>
      </w:rPr>
    </w:lvl>
    <w:lvl w:ilvl="3" w:tplc="68C6CF12" w:tentative="1">
      <w:start w:val="1"/>
      <w:numFmt w:val="bullet"/>
      <w:lvlText w:val=""/>
      <w:lvlJc w:val="left"/>
      <w:pPr>
        <w:tabs>
          <w:tab w:val="num" w:pos="2880"/>
        </w:tabs>
        <w:ind w:left="2880" w:hanging="360"/>
      </w:pPr>
      <w:rPr>
        <w:rFonts w:ascii="Symbol" w:hAnsi="Symbol" w:hint="default"/>
      </w:rPr>
    </w:lvl>
    <w:lvl w:ilvl="4" w:tplc="75722E3C" w:tentative="1">
      <w:start w:val="1"/>
      <w:numFmt w:val="bullet"/>
      <w:lvlText w:val=""/>
      <w:lvlJc w:val="left"/>
      <w:pPr>
        <w:tabs>
          <w:tab w:val="num" w:pos="3600"/>
        </w:tabs>
        <w:ind w:left="3600" w:hanging="360"/>
      </w:pPr>
      <w:rPr>
        <w:rFonts w:ascii="Symbol" w:hAnsi="Symbol" w:hint="default"/>
      </w:rPr>
    </w:lvl>
    <w:lvl w:ilvl="5" w:tplc="2AFC770C" w:tentative="1">
      <w:start w:val="1"/>
      <w:numFmt w:val="bullet"/>
      <w:lvlText w:val=""/>
      <w:lvlJc w:val="left"/>
      <w:pPr>
        <w:tabs>
          <w:tab w:val="num" w:pos="4320"/>
        </w:tabs>
        <w:ind w:left="4320" w:hanging="360"/>
      </w:pPr>
      <w:rPr>
        <w:rFonts w:ascii="Symbol" w:hAnsi="Symbol" w:hint="default"/>
      </w:rPr>
    </w:lvl>
    <w:lvl w:ilvl="6" w:tplc="648E274C" w:tentative="1">
      <w:start w:val="1"/>
      <w:numFmt w:val="bullet"/>
      <w:lvlText w:val=""/>
      <w:lvlJc w:val="left"/>
      <w:pPr>
        <w:tabs>
          <w:tab w:val="num" w:pos="5040"/>
        </w:tabs>
        <w:ind w:left="5040" w:hanging="360"/>
      </w:pPr>
      <w:rPr>
        <w:rFonts w:ascii="Symbol" w:hAnsi="Symbol" w:hint="default"/>
      </w:rPr>
    </w:lvl>
    <w:lvl w:ilvl="7" w:tplc="15C2F986" w:tentative="1">
      <w:start w:val="1"/>
      <w:numFmt w:val="bullet"/>
      <w:lvlText w:val=""/>
      <w:lvlJc w:val="left"/>
      <w:pPr>
        <w:tabs>
          <w:tab w:val="num" w:pos="5760"/>
        </w:tabs>
        <w:ind w:left="5760" w:hanging="360"/>
      </w:pPr>
      <w:rPr>
        <w:rFonts w:ascii="Symbol" w:hAnsi="Symbol" w:hint="default"/>
      </w:rPr>
    </w:lvl>
    <w:lvl w:ilvl="8" w:tplc="483C7B7C" w:tentative="1">
      <w:start w:val="1"/>
      <w:numFmt w:val="bullet"/>
      <w:lvlText w:val=""/>
      <w:lvlJc w:val="left"/>
      <w:pPr>
        <w:tabs>
          <w:tab w:val="num" w:pos="6480"/>
        </w:tabs>
        <w:ind w:left="6480" w:hanging="360"/>
      </w:pPr>
      <w:rPr>
        <w:rFonts w:ascii="Symbol" w:hAnsi="Symbol" w:hint="default"/>
      </w:rPr>
    </w:lvl>
  </w:abstractNum>
  <w:abstractNum w:abstractNumId="37">
    <w:nsid w:val="6C6476CF"/>
    <w:multiLevelType w:val="multilevel"/>
    <w:tmpl w:val="6658BD4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6E4810B3"/>
    <w:multiLevelType w:val="hybridMultilevel"/>
    <w:tmpl w:val="2C76F80E"/>
    <w:lvl w:ilvl="0" w:tplc="C64CEA10">
      <w:start w:val="1"/>
      <w:numFmt w:val="bullet"/>
      <w:lvlText w:val=""/>
      <w:lvlPicBulletId w:val="0"/>
      <w:lvlJc w:val="left"/>
      <w:pPr>
        <w:tabs>
          <w:tab w:val="num" w:pos="720"/>
        </w:tabs>
        <w:ind w:left="720" w:hanging="360"/>
      </w:pPr>
      <w:rPr>
        <w:rFonts w:ascii="Symbol" w:hAnsi="Symbol" w:hint="default"/>
        <w:sz w:val="32"/>
        <w:szCs w:val="32"/>
      </w:rPr>
    </w:lvl>
    <w:lvl w:ilvl="1" w:tplc="C2142AFE" w:tentative="1">
      <w:start w:val="1"/>
      <w:numFmt w:val="bullet"/>
      <w:lvlText w:val=""/>
      <w:lvlJc w:val="left"/>
      <w:pPr>
        <w:tabs>
          <w:tab w:val="num" w:pos="1440"/>
        </w:tabs>
        <w:ind w:left="1440" w:hanging="360"/>
      </w:pPr>
      <w:rPr>
        <w:rFonts w:ascii="Symbol" w:hAnsi="Symbol" w:hint="default"/>
      </w:rPr>
    </w:lvl>
    <w:lvl w:ilvl="2" w:tplc="9616324E" w:tentative="1">
      <w:start w:val="1"/>
      <w:numFmt w:val="bullet"/>
      <w:lvlText w:val=""/>
      <w:lvlJc w:val="left"/>
      <w:pPr>
        <w:tabs>
          <w:tab w:val="num" w:pos="2160"/>
        </w:tabs>
        <w:ind w:left="2160" w:hanging="360"/>
      </w:pPr>
      <w:rPr>
        <w:rFonts w:ascii="Symbol" w:hAnsi="Symbol" w:hint="default"/>
      </w:rPr>
    </w:lvl>
    <w:lvl w:ilvl="3" w:tplc="35C2DA3A" w:tentative="1">
      <w:start w:val="1"/>
      <w:numFmt w:val="bullet"/>
      <w:lvlText w:val=""/>
      <w:lvlJc w:val="left"/>
      <w:pPr>
        <w:tabs>
          <w:tab w:val="num" w:pos="2880"/>
        </w:tabs>
        <w:ind w:left="2880" w:hanging="360"/>
      </w:pPr>
      <w:rPr>
        <w:rFonts w:ascii="Symbol" w:hAnsi="Symbol" w:hint="default"/>
      </w:rPr>
    </w:lvl>
    <w:lvl w:ilvl="4" w:tplc="93721EE2" w:tentative="1">
      <w:start w:val="1"/>
      <w:numFmt w:val="bullet"/>
      <w:lvlText w:val=""/>
      <w:lvlJc w:val="left"/>
      <w:pPr>
        <w:tabs>
          <w:tab w:val="num" w:pos="3600"/>
        </w:tabs>
        <w:ind w:left="3600" w:hanging="360"/>
      </w:pPr>
      <w:rPr>
        <w:rFonts w:ascii="Symbol" w:hAnsi="Symbol" w:hint="default"/>
      </w:rPr>
    </w:lvl>
    <w:lvl w:ilvl="5" w:tplc="0D3ABF26" w:tentative="1">
      <w:start w:val="1"/>
      <w:numFmt w:val="bullet"/>
      <w:lvlText w:val=""/>
      <w:lvlJc w:val="left"/>
      <w:pPr>
        <w:tabs>
          <w:tab w:val="num" w:pos="4320"/>
        </w:tabs>
        <w:ind w:left="4320" w:hanging="360"/>
      </w:pPr>
      <w:rPr>
        <w:rFonts w:ascii="Symbol" w:hAnsi="Symbol" w:hint="default"/>
      </w:rPr>
    </w:lvl>
    <w:lvl w:ilvl="6" w:tplc="AA3667BE" w:tentative="1">
      <w:start w:val="1"/>
      <w:numFmt w:val="bullet"/>
      <w:lvlText w:val=""/>
      <w:lvlJc w:val="left"/>
      <w:pPr>
        <w:tabs>
          <w:tab w:val="num" w:pos="5040"/>
        </w:tabs>
        <w:ind w:left="5040" w:hanging="360"/>
      </w:pPr>
      <w:rPr>
        <w:rFonts w:ascii="Symbol" w:hAnsi="Symbol" w:hint="default"/>
      </w:rPr>
    </w:lvl>
    <w:lvl w:ilvl="7" w:tplc="6DCEF622" w:tentative="1">
      <w:start w:val="1"/>
      <w:numFmt w:val="bullet"/>
      <w:lvlText w:val=""/>
      <w:lvlJc w:val="left"/>
      <w:pPr>
        <w:tabs>
          <w:tab w:val="num" w:pos="5760"/>
        </w:tabs>
        <w:ind w:left="5760" w:hanging="360"/>
      </w:pPr>
      <w:rPr>
        <w:rFonts w:ascii="Symbol" w:hAnsi="Symbol" w:hint="default"/>
      </w:rPr>
    </w:lvl>
    <w:lvl w:ilvl="8" w:tplc="1DD4C85E" w:tentative="1">
      <w:start w:val="1"/>
      <w:numFmt w:val="bullet"/>
      <w:lvlText w:val=""/>
      <w:lvlJc w:val="left"/>
      <w:pPr>
        <w:tabs>
          <w:tab w:val="num" w:pos="6480"/>
        </w:tabs>
        <w:ind w:left="6480" w:hanging="360"/>
      </w:pPr>
      <w:rPr>
        <w:rFonts w:ascii="Symbol" w:hAnsi="Symbol" w:hint="default"/>
      </w:rPr>
    </w:lvl>
  </w:abstractNum>
  <w:abstractNum w:abstractNumId="39">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85C2CAB"/>
    <w:multiLevelType w:val="hybridMultilevel"/>
    <w:tmpl w:val="A36AA326"/>
    <w:lvl w:ilvl="0" w:tplc="959C0476">
      <w:start w:val="1"/>
      <w:numFmt w:val="bullet"/>
      <w:lvlText w:val=""/>
      <w:lvlPicBulletId w:val="5"/>
      <w:lvlJc w:val="left"/>
      <w:pPr>
        <w:tabs>
          <w:tab w:val="num" w:pos="720"/>
        </w:tabs>
        <w:ind w:left="720" w:hanging="360"/>
      </w:pPr>
      <w:rPr>
        <w:rFonts w:ascii="Symbol" w:hAnsi="Symbol" w:hint="default"/>
      </w:rPr>
    </w:lvl>
    <w:lvl w:ilvl="1" w:tplc="74F65CEA" w:tentative="1">
      <w:start w:val="1"/>
      <w:numFmt w:val="bullet"/>
      <w:lvlText w:val=""/>
      <w:lvlJc w:val="left"/>
      <w:pPr>
        <w:tabs>
          <w:tab w:val="num" w:pos="1440"/>
        </w:tabs>
        <w:ind w:left="1440" w:hanging="360"/>
      </w:pPr>
      <w:rPr>
        <w:rFonts w:ascii="Symbol" w:hAnsi="Symbol" w:hint="default"/>
      </w:rPr>
    </w:lvl>
    <w:lvl w:ilvl="2" w:tplc="DBB4425C" w:tentative="1">
      <w:start w:val="1"/>
      <w:numFmt w:val="bullet"/>
      <w:lvlText w:val=""/>
      <w:lvlJc w:val="left"/>
      <w:pPr>
        <w:tabs>
          <w:tab w:val="num" w:pos="2160"/>
        </w:tabs>
        <w:ind w:left="2160" w:hanging="360"/>
      </w:pPr>
      <w:rPr>
        <w:rFonts w:ascii="Symbol" w:hAnsi="Symbol" w:hint="default"/>
      </w:rPr>
    </w:lvl>
    <w:lvl w:ilvl="3" w:tplc="330A75D6" w:tentative="1">
      <w:start w:val="1"/>
      <w:numFmt w:val="bullet"/>
      <w:lvlText w:val=""/>
      <w:lvlJc w:val="left"/>
      <w:pPr>
        <w:tabs>
          <w:tab w:val="num" w:pos="2880"/>
        </w:tabs>
        <w:ind w:left="2880" w:hanging="360"/>
      </w:pPr>
      <w:rPr>
        <w:rFonts w:ascii="Symbol" w:hAnsi="Symbol" w:hint="default"/>
      </w:rPr>
    </w:lvl>
    <w:lvl w:ilvl="4" w:tplc="F3186196" w:tentative="1">
      <w:start w:val="1"/>
      <w:numFmt w:val="bullet"/>
      <w:lvlText w:val=""/>
      <w:lvlJc w:val="left"/>
      <w:pPr>
        <w:tabs>
          <w:tab w:val="num" w:pos="3600"/>
        </w:tabs>
        <w:ind w:left="3600" w:hanging="360"/>
      </w:pPr>
      <w:rPr>
        <w:rFonts w:ascii="Symbol" w:hAnsi="Symbol" w:hint="default"/>
      </w:rPr>
    </w:lvl>
    <w:lvl w:ilvl="5" w:tplc="12187C6C" w:tentative="1">
      <w:start w:val="1"/>
      <w:numFmt w:val="bullet"/>
      <w:lvlText w:val=""/>
      <w:lvlJc w:val="left"/>
      <w:pPr>
        <w:tabs>
          <w:tab w:val="num" w:pos="4320"/>
        </w:tabs>
        <w:ind w:left="4320" w:hanging="360"/>
      </w:pPr>
      <w:rPr>
        <w:rFonts w:ascii="Symbol" w:hAnsi="Symbol" w:hint="default"/>
      </w:rPr>
    </w:lvl>
    <w:lvl w:ilvl="6" w:tplc="E1787CF8" w:tentative="1">
      <w:start w:val="1"/>
      <w:numFmt w:val="bullet"/>
      <w:lvlText w:val=""/>
      <w:lvlJc w:val="left"/>
      <w:pPr>
        <w:tabs>
          <w:tab w:val="num" w:pos="5040"/>
        </w:tabs>
        <w:ind w:left="5040" w:hanging="360"/>
      </w:pPr>
      <w:rPr>
        <w:rFonts w:ascii="Symbol" w:hAnsi="Symbol" w:hint="default"/>
      </w:rPr>
    </w:lvl>
    <w:lvl w:ilvl="7" w:tplc="DB8C03A4" w:tentative="1">
      <w:start w:val="1"/>
      <w:numFmt w:val="bullet"/>
      <w:lvlText w:val=""/>
      <w:lvlJc w:val="left"/>
      <w:pPr>
        <w:tabs>
          <w:tab w:val="num" w:pos="5760"/>
        </w:tabs>
        <w:ind w:left="5760" w:hanging="360"/>
      </w:pPr>
      <w:rPr>
        <w:rFonts w:ascii="Symbol" w:hAnsi="Symbol" w:hint="default"/>
      </w:rPr>
    </w:lvl>
    <w:lvl w:ilvl="8" w:tplc="0570D88A" w:tentative="1">
      <w:start w:val="1"/>
      <w:numFmt w:val="bullet"/>
      <w:lvlText w:val=""/>
      <w:lvlJc w:val="left"/>
      <w:pPr>
        <w:tabs>
          <w:tab w:val="num" w:pos="6480"/>
        </w:tabs>
        <w:ind w:left="6480" w:hanging="360"/>
      </w:pPr>
      <w:rPr>
        <w:rFonts w:ascii="Symbol" w:hAnsi="Symbol" w:hint="default"/>
      </w:rPr>
    </w:lvl>
  </w:abstractNum>
  <w:num w:numId="1">
    <w:abstractNumId w:val="28"/>
  </w:num>
  <w:num w:numId="2">
    <w:abstractNumId w:val="38"/>
  </w:num>
  <w:num w:numId="3">
    <w:abstractNumId w:val="13"/>
  </w:num>
  <w:num w:numId="4">
    <w:abstractNumId w:val="25"/>
  </w:num>
  <w:num w:numId="5">
    <w:abstractNumId w:val="24"/>
  </w:num>
  <w:num w:numId="6">
    <w:abstractNumId w:val="5"/>
  </w:num>
  <w:num w:numId="7">
    <w:abstractNumId w:val="42"/>
  </w:num>
  <w:num w:numId="8">
    <w:abstractNumId w:val="36"/>
  </w:num>
  <w:num w:numId="9">
    <w:abstractNumId w:val="7"/>
  </w:num>
  <w:num w:numId="10">
    <w:abstractNumId w:val="37"/>
  </w:num>
  <w:num w:numId="11">
    <w:abstractNumId w:val="35"/>
  </w:num>
  <w:num w:numId="12">
    <w:abstractNumId w:val="39"/>
  </w:num>
  <w:num w:numId="13">
    <w:abstractNumId w:val="3"/>
  </w:num>
  <w:num w:numId="14">
    <w:abstractNumId w:val="4"/>
  </w:num>
  <w:num w:numId="15">
    <w:abstractNumId w:val="12"/>
  </w:num>
  <w:num w:numId="16">
    <w:abstractNumId w:val="21"/>
  </w:num>
  <w:num w:numId="17">
    <w:abstractNumId w:val="19"/>
  </w:num>
  <w:num w:numId="18">
    <w:abstractNumId w:val="23"/>
  </w:num>
  <w:num w:numId="19">
    <w:abstractNumId w:val="10"/>
  </w:num>
  <w:num w:numId="20">
    <w:abstractNumId w:val="40"/>
  </w:num>
  <w:num w:numId="21">
    <w:abstractNumId w:val="32"/>
  </w:num>
  <w:num w:numId="22">
    <w:abstractNumId w:val="17"/>
  </w:num>
  <w:num w:numId="23">
    <w:abstractNumId w:val="1"/>
  </w:num>
  <w:num w:numId="24">
    <w:abstractNumId w:val="2"/>
  </w:num>
  <w:num w:numId="25">
    <w:abstractNumId w:val="8"/>
  </w:num>
  <w:num w:numId="26">
    <w:abstractNumId w:val="20"/>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1"/>
  </w:num>
  <w:num w:numId="31">
    <w:abstractNumId w:val="30"/>
  </w:num>
  <w:num w:numId="32">
    <w:abstractNumId w:val="11"/>
  </w:num>
  <w:num w:numId="33">
    <w:abstractNumId w:val="6"/>
  </w:num>
  <w:num w:numId="34">
    <w:abstractNumId w:val="29"/>
  </w:num>
  <w:num w:numId="35">
    <w:abstractNumId w:val="26"/>
  </w:num>
  <w:num w:numId="36">
    <w:abstractNumId w:val="14"/>
  </w:num>
  <w:num w:numId="37">
    <w:abstractNumId w:val="31"/>
  </w:num>
  <w:num w:numId="38">
    <w:abstractNumId w:val="9"/>
  </w:num>
  <w:num w:numId="39">
    <w:abstractNumId w:val="33"/>
  </w:num>
  <w:num w:numId="40">
    <w:abstractNumId w:val="34"/>
  </w:num>
  <w:num w:numId="4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80258"/>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25689"/>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0E0"/>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E7304"/>
    <w:rsid w:val="000F455B"/>
    <w:rsid w:val="000F5E0B"/>
    <w:rsid w:val="000F6CFF"/>
    <w:rsid w:val="000F7089"/>
    <w:rsid w:val="000F7678"/>
    <w:rsid w:val="000F79E2"/>
    <w:rsid w:val="0010000C"/>
    <w:rsid w:val="0010030C"/>
    <w:rsid w:val="0010474E"/>
    <w:rsid w:val="001059C0"/>
    <w:rsid w:val="00114927"/>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07B"/>
    <w:rsid w:val="00311317"/>
    <w:rsid w:val="00311635"/>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3145"/>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1B7A"/>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27F"/>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45"/>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5509"/>
    <w:rsid w:val="004A7144"/>
    <w:rsid w:val="004B1714"/>
    <w:rsid w:val="004B6BFE"/>
    <w:rsid w:val="004B741F"/>
    <w:rsid w:val="004C4BC7"/>
    <w:rsid w:val="004D0E2C"/>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46F"/>
    <w:rsid w:val="0054071F"/>
    <w:rsid w:val="00544355"/>
    <w:rsid w:val="005460C2"/>
    <w:rsid w:val="005510E2"/>
    <w:rsid w:val="005516B9"/>
    <w:rsid w:val="0055370D"/>
    <w:rsid w:val="00553956"/>
    <w:rsid w:val="00554177"/>
    <w:rsid w:val="005603B5"/>
    <w:rsid w:val="00561D40"/>
    <w:rsid w:val="0056276A"/>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0512"/>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4346C"/>
    <w:rsid w:val="006550F0"/>
    <w:rsid w:val="00655504"/>
    <w:rsid w:val="0065588B"/>
    <w:rsid w:val="00655EA9"/>
    <w:rsid w:val="0065722A"/>
    <w:rsid w:val="00660713"/>
    <w:rsid w:val="00661C75"/>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3679"/>
    <w:rsid w:val="006F4065"/>
    <w:rsid w:val="006F5A24"/>
    <w:rsid w:val="006F78F9"/>
    <w:rsid w:val="00707F00"/>
    <w:rsid w:val="0071559D"/>
    <w:rsid w:val="007210F5"/>
    <w:rsid w:val="007248BB"/>
    <w:rsid w:val="007253CE"/>
    <w:rsid w:val="007276D4"/>
    <w:rsid w:val="0073439E"/>
    <w:rsid w:val="0073627E"/>
    <w:rsid w:val="007422D5"/>
    <w:rsid w:val="007433D2"/>
    <w:rsid w:val="00746A90"/>
    <w:rsid w:val="00746F26"/>
    <w:rsid w:val="007470E4"/>
    <w:rsid w:val="007527FC"/>
    <w:rsid w:val="00761466"/>
    <w:rsid w:val="0076703C"/>
    <w:rsid w:val="0076706F"/>
    <w:rsid w:val="00767C37"/>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E7480"/>
    <w:rsid w:val="007F0A45"/>
    <w:rsid w:val="007F6E9D"/>
    <w:rsid w:val="007F7EA2"/>
    <w:rsid w:val="00800CF8"/>
    <w:rsid w:val="0080115F"/>
    <w:rsid w:val="00802D43"/>
    <w:rsid w:val="00802D83"/>
    <w:rsid w:val="00803096"/>
    <w:rsid w:val="0080388C"/>
    <w:rsid w:val="008056AC"/>
    <w:rsid w:val="00811019"/>
    <w:rsid w:val="0081448F"/>
    <w:rsid w:val="008154FD"/>
    <w:rsid w:val="00817DAD"/>
    <w:rsid w:val="008212A8"/>
    <w:rsid w:val="00823BB8"/>
    <w:rsid w:val="00831A74"/>
    <w:rsid w:val="00846976"/>
    <w:rsid w:val="00853521"/>
    <w:rsid w:val="00854AB3"/>
    <w:rsid w:val="0085561F"/>
    <w:rsid w:val="00861E6E"/>
    <w:rsid w:val="00862AC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00A3"/>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6888"/>
    <w:rsid w:val="00922DBA"/>
    <w:rsid w:val="00925997"/>
    <w:rsid w:val="00927BE4"/>
    <w:rsid w:val="0093177F"/>
    <w:rsid w:val="00931AD4"/>
    <w:rsid w:val="00932E98"/>
    <w:rsid w:val="00935E31"/>
    <w:rsid w:val="00935F32"/>
    <w:rsid w:val="0094304B"/>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A90"/>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21A3"/>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BF5FE8"/>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B3C"/>
    <w:rsid w:val="00C65C03"/>
    <w:rsid w:val="00C7287B"/>
    <w:rsid w:val="00C73616"/>
    <w:rsid w:val="00C73BA1"/>
    <w:rsid w:val="00C74F1B"/>
    <w:rsid w:val="00C752D4"/>
    <w:rsid w:val="00C7667B"/>
    <w:rsid w:val="00C8209F"/>
    <w:rsid w:val="00C85987"/>
    <w:rsid w:val="00C86136"/>
    <w:rsid w:val="00C9219B"/>
    <w:rsid w:val="00C962F3"/>
    <w:rsid w:val="00CA4108"/>
    <w:rsid w:val="00CB2B27"/>
    <w:rsid w:val="00CB4E8D"/>
    <w:rsid w:val="00CB5120"/>
    <w:rsid w:val="00CB7279"/>
    <w:rsid w:val="00CC6147"/>
    <w:rsid w:val="00CD37B4"/>
    <w:rsid w:val="00CD5BB0"/>
    <w:rsid w:val="00CE489C"/>
    <w:rsid w:val="00CE5B6A"/>
    <w:rsid w:val="00CE7109"/>
    <w:rsid w:val="00CE7964"/>
    <w:rsid w:val="00CE7CC7"/>
    <w:rsid w:val="00CF0DCD"/>
    <w:rsid w:val="00CF13B6"/>
    <w:rsid w:val="00CF52A5"/>
    <w:rsid w:val="00CF52F2"/>
    <w:rsid w:val="00CF6169"/>
    <w:rsid w:val="00D00F5E"/>
    <w:rsid w:val="00D0440E"/>
    <w:rsid w:val="00D0477D"/>
    <w:rsid w:val="00D06457"/>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504"/>
    <w:rsid w:val="00D95856"/>
    <w:rsid w:val="00D95E39"/>
    <w:rsid w:val="00D96961"/>
    <w:rsid w:val="00DA1B5F"/>
    <w:rsid w:val="00DA2C03"/>
    <w:rsid w:val="00DA486A"/>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8B0"/>
    <w:rsid w:val="00E04A9E"/>
    <w:rsid w:val="00E05741"/>
    <w:rsid w:val="00E05F58"/>
    <w:rsid w:val="00E06788"/>
    <w:rsid w:val="00E07E14"/>
    <w:rsid w:val="00E10ED8"/>
    <w:rsid w:val="00E14EA8"/>
    <w:rsid w:val="00E162D1"/>
    <w:rsid w:val="00E1721D"/>
    <w:rsid w:val="00E214DD"/>
    <w:rsid w:val="00E21B9E"/>
    <w:rsid w:val="00E21C85"/>
    <w:rsid w:val="00E30F1B"/>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1B9F"/>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C3D"/>
    <w:rsid w:val="00FC203C"/>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0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annotation subject"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nhideWhenUsed/>
    <w:rsid w:val="00165A33"/>
    <w:pPr>
      <w:widowControl/>
      <w:autoSpaceDE/>
      <w:autoSpaceDN/>
      <w:adjustRightInd/>
    </w:pPr>
    <w:rPr>
      <w:sz w:val="20"/>
      <w:szCs w:val="20"/>
    </w:rPr>
  </w:style>
  <w:style w:type="character" w:customStyle="1" w:styleId="afd">
    <w:name w:val="Текст сноски Знак"/>
    <w:basedOn w:val="a0"/>
    <w:link w:val="afc"/>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rsid w:val="00BD44D5"/>
    <w:rPr>
      <w:sz w:val="18"/>
      <w:szCs w:val="18"/>
    </w:rPr>
  </w:style>
  <w:style w:type="paragraph" w:styleId="affff">
    <w:name w:val="annotation subject"/>
    <w:basedOn w:val="affa"/>
    <w:next w:val="affa"/>
    <w:link w:val="affff0"/>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2">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 w:type="table" w:customStyle="1" w:styleId="TableGrid">
    <w:name w:val="TableGrid"/>
    <w:rsid w:val="00E21B9E"/>
    <w:rPr>
      <w:rFonts w:ascii="Calibr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E21B9E"/>
    <w:pPr>
      <w:widowControl/>
      <w:autoSpaceDE/>
      <w:autoSpaceDN/>
      <w:adjustRightInd/>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C48876BA22AC1EBD0CDD1E961F91E3B0A10E3AD629EA9169FE4CD055P3D8I" TargetMode="External"/><Relationship Id="rId4" Type="http://schemas.openxmlformats.org/officeDocument/2006/relationships/settings" Target="settings.xml"/><Relationship Id="rId9" Type="http://schemas.openxmlformats.org/officeDocument/2006/relationships/image" Target="media/image9.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40CE-098F-4AB3-A1F9-9B79B1E9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3024</TotalTime>
  <Pages>1</Pages>
  <Words>11285</Words>
  <Characters>64331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520</cp:revision>
  <cp:lastPrinted>2025-05-05T13:24:00Z</cp:lastPrinted>
  <dcterms:created xsi:type="dcterms:W3CDTF">2016-05-19T13:06:00Z</dcterms:created>
  <dcterms:modified xsi:type="dcterms:W3CDTF">2025-05-05T13:25:00Z</dcterms:modified>
</cp:coreProperties>
</file>