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306665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color w:val="000000" w:themeColor="text1"/>
          <w:sz w:val="32"/>
          <w:szCs w:val="32"/>
          <w:lang w:eastAsia="ru-RU"/>
        </w:rPr>
      </w:pPr>
      <w:r w:rsidRPr="00306665">
        <w:rPr>
          <w:rFonts w:ascii="Calibri" w:eastAsia="Times New Roman" w:hAnsi="Calibri" w:cs="Times New Roman"/>
          <w:noProof/>
          <w:color w:val="000000" w:themeColor="text1"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0D1E74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</w:pPr>
      <w:r w:rsidRPr="000D1E7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 xml:space="preserve">Совет народных депутатов </w:t>
      </w:r>
      <w:r w:rsidR="000D1E74" w:rsidRPr="000D1E7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 xml:space="preserve">Озёрского </w:t>
      </w:r>
      <w:r w:rsidR="00CB54FF" w:rsidRPr="000D1E7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 xml:space="preserve">сельского </w:t>
      </w:r>
      <w:r w:rsidRPr="000D1E7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 xml:space="preserve"> поселения</w:t>
      </w:r>
    </w:p>
    <w:p w:rsidR="007D3541" w:rsidRPr="000D1E74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</w:pPr>
      <w:r w:rsidRPr="000D1E7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>Бутурлиновского муниципального района</w:t>
      </w:r>
    </w:p>
    <w:p w:rsidR="007D3541" w:rsidRPr="000D1E74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0D1E7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Воронежской области</w:t>
      </w:r>
    </w:p>
    <w:p w:rsidR="007D3541" w:rsidRPr="00306665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32"/>
          <w:lang w:eastAsia="ru-RU"/>
        </w:rPr>
      </w:pPr>
      <w:r w:rsidRPr="0030666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32"/>
          <w:lang w:eastAsia="ru-RU"/>
        </w:rPr>
        <w:t>РЕШЕНИЕ</w:t>
      </w:r>
    </w:p>
    <w:p w:rsidR="007D3541" w:rsidRPr="00306665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3541" w:rsidRPr="00306665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3541" w:rsidRPr="00306665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1E7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от  </w:t>
      </w:r>
      <w:r w:rsidR="008A1F5E" w:rsidRPr="000D1E7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29.05.</w:t>
      </w:r>
      <w:r w:rsidR="007A6417" w:rsidRPr="000D1E7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202</w:t>
      </w:r>
      <w:r w:rsidR="00E50E4D" w:rsidRPr="000D1E7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5</w:t>
      </w:r>
      <w:r w:rsidRPr="000D1E7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г.</w:t>
      </w:r>
      <w:r w:rsidR="000D1E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№</w:t>
      </w:r>
      <w:r w:rsidR="00B94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192</w:t>
      </w:r>
    </w:p>
    <w:p w:rsidR="007D3541" w:rsidRPr="00306665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6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D1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Pr="003066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с. </w:t>
      </w:r>
      <w:r w:rsidR="000D1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Озёрки</w:t>
      </w:r>
    </w:p>
    <w:p w:rsidR="007D3541" w:rsidRPr="00306665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3541" w:rsidRPr="00306665" w:rsidRDefault="008A1F5E" w:rsidP="008A1F5E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066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 внесении изменений в Кодекс этики и служебного поведения муниципальных служащих органов местного самоуправления </w:t>
      </w:r>
      <w:r w:rsidR="000D1E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Озёрского</w:t>
      </w:r>
      <w:r w:rsidRPr="003066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сельского поселения Бутурлиновского муниципального района,</w:t>
      </w:r>
      <w:r w:rsidR="00E50E4D" w:rsidRPr="003066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утвержденн</w:t>
      </w:r>
      <w:r w:rsidRPr="003066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ый</w:t>
      </w:r>
      <w:r w:rsidR="00E50E4D" w:rsidRPr="003066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решением Совета народных депутатов </w:t>
      </w:r>
      <w:r w:rsidR="000D1E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Озёрского</w:t>
      </w:r>
      <w:r w:rsidR="00E50E4D" w:rsidRPr="003066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сельского поселения от </w:t>
      </w:r>
      <w:r w:rsidR="000D1E74" w:rsidRPr="000D1E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30.</w:t>
      </w:r>
      <w:r w:rsidRPr="000D1E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03</w:t>
      </w:r>
      <w:r w:rsidR="00E50E4D" w:rsidRPr="000D1E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.20</w:t>
      </w:r>
      <w:r w:rsidRPr="000D1E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E50E4D" w:rsidRPr="000D1E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E50E4D" w:rsidRPr="003066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г. № </w:t>
      </w:r>
      <w:r w:rsidR="000D1E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48</w:t>
      </w:r>
    </w:p>
    <w:p w:rsidR="00180036" w:rsidRPr="00306665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2824" w:rsidRPr="00306665" w:rsidRDefault="004562EE" w:rsidP="00B83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="008A1F5E" w:rsidRPr="00306665">
        <w:rPr>
          <w:rFonts w:ascii="Times New Roman" w:hAnsi="Times New Roman" w:cs="Times New Roman"/>
          <w:color w:val="000000" w:themeColor="text1"/>
          <w:sz w:val="28"/>
          <w:szCs w:val="28"/>
        </w:rPr>
        <w:t>с федеральными законами от 25 декабря 2008 г. № 273-ФЗ «О противодействии коррупции», от 2 марта 2007 г. № 25-ФЗ «О муниципальной службе в Российской Федерации»,</w:t>
      </w:r>
      <w:r w:rsidR="00893E0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рассмотрев протест прокуратуры Бутурлиновского муниципального района от 31.03.2025 г. № 2-1-2025/Прдп</w:t>
      </w:r>
      <w:r w:rsidR="000D1E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238</w:t>
      </w:r>
      <w:r w:rsidR="00893E0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-25-20200016,</w:t>
      </w:r>
      <w:r w:rsidR="00E50E4D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приведения нормативных актов </w:t>
      </w:r>
      <w:r w:rsidR="000D1E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Озёрского</w:t>
      </w:r>
      <w:r w:rsidR="00E50E4D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в соответствие с действующим законодательством, </w:t>
      </w:r>
      <w:r w:rsidR="00915A3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</w:t>
      </w:r>
      <w:r w:rsidR="006B2824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народных депутатов </w:t>
      </w:r>
      <w:r w:rsidR="000D1E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Озёрского</w:t>
      </w:r>
      <w:r w:rsidR="007D3541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r w:rsidR="006B2824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Бутурлиновского муниципального района </w:t>
      </w:r>
    </w:p>
    <w:p w:rsid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 Е Ш И Л :</w:t>
      </w:r>
    </w:p>
    <w:p w:rsidR="000D1E74" w:rsidRPr="00306665" w:rsidRDefault="000D1E7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E3630" w:rsidRPr="00306665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915A3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Внести в </w:t>
      </w:r>
      <w:r w:rsidR="00893E0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Кодекс этики и служебного поведения муниципальных служащих органов местного самоуправления </w:t>
      </w:r>
      <w:r w:rsidR="000D1E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Озёрского</w:t>
      </w:r>
      <w:r w:rsidR="00893E0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Бутурлиновского муниципального района, утвержденный решением Совета народных депутатов </w:t>
      </w:r>
      <w:r w:rsidR="000D1E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Озёрского</w:t>
      </w:r>
      <w:r w:rsidR="00893E0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от </w:t>
      </w:r>
      <w:r w:rsidR="000D1E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30.</w:t>
      </w:r>
      <w:r w:rsidR="00893E07" w:rsidRPr="000D1E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03</w:t>
      </w:r>
      <w:r w:rsidR="00893E0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.2011 г. № </w:t>
      </w:r>
      <w:r w:rsidR="000D1E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48</w:t>
      </w:r>
      <w:r w:rsidR="00893E0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B1E7B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   изменения:</w:t>
      </w:r>
    </w:p>
    <w:p w:rsidR="002D2DC8" w:rsidRDefault="004346C7" w:rsidP="002D2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1.1. </w:t>
      </w:r>
      <w:r w:rsidR="002D2DC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Пункт 2 дополнить</w:t>
      </w:r>
      <w:r w:rsidR="002D2DC8" w:rsidRPr="0030666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абзацем следующего содержания:</w:t>
      </w:r>
    </w:p>
    <w:p w:rsidR="002D2DC8" w:rsidRDefault="002D2DC8" w:rsidP="002D2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«Правовое положение муниципального служащего, в том числе основные права, обязанности, ограничения и запреты, связанные с муниципальной службой, регулируется главами 3 и 4 </w:t>
      </w:r>
      <w:r w:rsidRPr="00306665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законаот 02.03.2007 N 25-ФЗ "О муниципальной службе в Российской Федерации"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0D1E74" w:rsidRDefault="000D1E74" w:rsidP="002D2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0D1E74" w:rsidRDefault="000D1E74" w:rsidP="002D2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0D1E74" w:rsidRPr="00306665" w:rsidRDefault="000D1E74" w:rsidP="002D2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AA1EC6" w:rsidRPr="00306665" w:rsidRDefault="004346C7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1.2</w:t>
      </w:r>
      <w:r w:rsidR="00893E07" w:rsidRPr="0030666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FC1D62" w:rsidRPr="0030666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Пункт 14 дополнить абзацем следующего содержания:</w:t>
      </w:r>
    </w:p>
    <w:p w:rsidR="00FC1D62" w:rsidRPr="00306665" w:rsidRDefault="00FC1D62" w:rsidP="00FC1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666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«Муниципальный служащий обязан </w:t>
      </w:r>
      <w:r w:rsidRPr="00306665">
        <w:rPr>
          <w:rFonts w:ascii="Times New Roman" w:hAnsi="Times New Roman" w:cs="Times New Roman"/>
          <w:color w:val="000000" w:themeColor="text1"/>
          <w:sz w:val="28"/>
          <w:szCs w:val="28"/>
        </w:rPr>
        <w:t>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 Федерального закона</w:t>
      </w:r>
      <w:r w:rsidR="00306665" w:rsidRPr="00306665">
        <w:rPr>
          <w:rFonts w:ascii="Times New Roman" w:hAnsi="Times New Roman" w:cs="Times New Roman"/>
          <w:color w:val="000000" w:themeColor="text1"/>
          <w:sz w:val="28"/>
          <w:szCs w:val="28"/>
        </w:rPr>
        <w:t>от 02.03.2007 N 25-ФЗ "О муниципальной службе в Российской Федерации"</w:t>
      </w:r>
      <w:r w:rsidRPr="00306665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сведений, изменение которых произошло по решению представителя нанимателя (работодателя) (далее - сведения, содержащиеся в анкете).</w:t>
      </w:r>
      <w:r w:rsidR="00306665" w:rsidRPr="0030666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D6128F" w:rsidRPr="00306665" w:rsidRDefault="00E74C84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306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D6128F" w:rsidRPr="003066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Опубликовать настоящее решение в «Вестнике муниципальных нормативно-правовых актов и иной официальной информации </w:t>
      </w:r>
      <w:r w:rsidR="000D1E7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Озёрского</w:t>
      </w:r>
      <w:r w:rsidR="00D6128F" w:rsidRPr="003066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D6128F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B00B7" w:rsidRPr="00306665" w:rsidRDefault="00E74C84" w:rsidP="00D61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CB00B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D6128F" w:rsidRPr="00306665" w:rsidRDefault="00D6128F" w:rsidP="00D6128F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0D1E74" w:rsidRDefault="000D1E74" w:rsidP="000D1E74">
      <w:pPr>
        <w:tabs>
          <w:tab w:val="left" w:pos="7368"/>
        </w:tabs>
        <w:rPr>
          <w:rFonts w:ascii="Times New Roman" w:hAnsi="Times New Roman"/>
          <w:color w:val="000000" w:themeColor="text1"/>
          <w:sz w:val="28"/>
          <w:szCs w:val="28"/>
        </w:rPr>
      </w:pPr>
      <w:r w:rsidRPr="00F47224">
        <w:rPr>
          <w:rFonts w:ascii="Times New Roman" w:hAnsi="Times New Roman"/>
          <w:color w:val="000000" w:themeColor="text1"/>
          <w:sz w:val="28"/>
          <w:szCs w:val="28"/>
        </w:rPr>
        <w:t xml:space="preserve">Глава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Озёрского </w:t>
      </w:r>
      <w:r w:rsidRPr="00F47224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Е.В.Петрова</w:t>
      </w:r>
    </w:p>
    <w:p w:rsidR="000D1E74" w:rsidRPr="00F47224" w:rsidRDefault="000D1E74" w:rsidP="000D1E74">
      <w:pPr>
        <w:tabs>
          <w:tab w:val="left" w:pos="7368"/>
        </w:tabs>
        <w:rPr>
          <w:rFonts w:ascii="Times New Roman" w:hAnsi="Times New Roman"/>
          <w:color w:val="000000" w:themeColor="text1"/>
          <w:sz w:val="28"/>
          <w:szCs w:val="28"/>
        </w:rPr>
      </w:pPr>
    </w:p>
    <w:p w:rsidR="000D1E74" w:rsidRPr="00F47224" w:rsidRDefault="000D1E74" w:rsidP="000D1E7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47224">
        <w:rPr>
          <w:rFonts w:ascii="Times New Roman" w:hAnsi="Times New Roman"/>
          <w:color w:val="000000" w:themeColor="text1"/>
          <w:sz w:val="28"/>
          <w:szCs w:val="28"/>
        </w:rPr>
        <w:t>Председатель Совета народных депутатов</w:t>
      </w:r>
    </w:p>
    <w:p w:rsidR="000D1E74" w:rsidRPr="00F47224" w:rsidRDefault="000D1E74" w:rsidP="000D1E74">
      <w:pPr>
        <w:tabs>
          <w:tab w:val="left" w:pos="7443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Озёрского</w:t>
      </w:r>
      <w:r w:rsidRPr="00F47224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И.В.Шелковникова</w:t>
      </w:r>
      <w:proofErr w:type="spellEnd"/>
    </w:p>
    <w:p w:rsidR="00CD575A" w:rsidRPr="00306665" w:rsidRDefault="00CD575A" w:rsidP="000D1E74">
      <w:pPr>
        <w:tabs>
          <w:tab w:val="left" w:pos="7368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D575A" w:rsidRPr="00306665" w:rsidSect="000D1E74">
      <w:pgSz w:w="11906" w:h="16838" w:code="9"/>
      <w:pgMar w:top="709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255C7"/>
    <w:rsid w:val="0006021F"/>
    <w:rsid w:val="00060A92"/>
    <w:rsid w:val="000D1E74"/>
    <w:rsid w:val="000E3630"/>
    <w:rsid w:val="000F78BE"/>
    <w:rsid w:val="0012599C"/>
    <w:rsid w:val="001501CA"/>
    <w:rsid w:val="0016419D"/>
    <w:rsid w:val="00175325"/>
    <w:rsid w:val="00180036"/>
    <w:rsid w:val="001844F9"/>
    <w:rsid w:val="00195352"/>
    <w:rsid w:val="0019732E"/>
    <w:rsid w:val="0019780B"/>
    <w:rsid w:val="001B488E"/>
    <w:rsid w:val="001D3EA5"/>
    <w:rsid w:val="00214CCA"/>
    <w:rsid w:val="00252760"/>
    <w:rsid w:val="0025399C"/>
    <w:rsid w:val="002745F6"/>
    <w:rsid w:val="002B7AEA"/>
    <w:rsid w:val="002D2DC8"/>
    <w:rsid w:val="00302F1D"/>
    <w:rsid w:val="00306665"/>
    <w:rsid w:val="00330181"/>
    <w:rsid w:val="00350B23"/>
    <w:rsid w:val="00353A3E"/>
    <w:rsid w:val="00357A90"/>
    <w:rsid w:val="003D4D68"/>
    <w:rsid w:val="003D6C15"/>
    <w:rsid w:val="003D72ED"/>
    <w:rsid w:val="00401BD4"/>
    <w:rsid w:val="00405F9D"/>
    <w:rsid w:val="004346C7"/>
    <w:rsid w:val="00451A18"/>
    <w:rsid w:val="004562EE"/>
    <w:rsid w:val="00465BC4"/>
    <w:rsid w:val="004771D0"/>
    <w:rsid w:val="00477DED"/>
    <w:rsid w:val="004A03B9"/>
    <w:rsid w:val="004B42AA"/>
    <w:rsid w:val="004D0039"/>
    <w:rsid w:val="004D1F07"/>
    <w:rsid w:val="004D523E"/>
    <w:rsid w:val="004E4059"/>
    <w:rsid w:val="004F0F5F"/>
    <w:rsid w:val="004F54D8"/>
    <w:rsid w:val="00513AAD"/>
    <w:rsid w:val="00526469"/>
    <w:rsid w:val="00535BBB"/>
    <w:rsid w:val="005563BF"/>
    <w:rsid w:val="00556585"/>
    <w:rsid w:val="00556C4B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219B0"/>
    <w:rsid w:val="00634E55"/>
    <w:rsid w:val="00666B50"/>
    <w:rsid w:val="00671500"/>
    <w:rsid w:val="006B1754"/>
    <w:rsid w:val="006B2824"/>
    <w:rsid w:val="006B46CD"/>
    <w:rsid w:val="006E1418"/>
    <w:rsid w:val="007023AB"/>
    <w:rsid w:val="007038C3"/>
    <w:rsid w:val="00771E8C"/>
    <w:rsid w:val="00774344"/>
    <w:rsid w:val="00791E83"/>
    <w:rsid w:val="007A0B99"/>
    <w:rsid w:val="007A3A7D"/>
    <w:rsid w:val="007A6417"/>
    <w:rsid w:val="007D3541"/>
    <w:rsid w:val="007E4BEE"/>
    <w:rsid w:val="007F2296"/>
    <w:rsid w:val="00803369"/>
    <w:rsid w:val="008212DE"/>
    <w:rsid w:val="008279D0"/>
    <w:rsid w:val="008654F7"/>
    <w:rsid w:val="00883728"/>
    <w:rsid w:val="00893E07"/>
    <w:rsid w:val="008A17FE"/>
    <w:rsid w:val="008A1F5E"/>
    <w:rsid w:val="008C74C8"/>
    <w:rsid w:val="00915A37"/>
    <w:rsid w:val="0091609E"/>
    <w:rsid w:val="00941A90"/>
    <w:rsid w:val="00941D5A"/>
    <w:rsid w:val="00953529"/>
    <w:rsid w:val="009672D9"/>
    <w:rsid w:val="00972CE0"/>
    <w:rsid w:val="009843B6"/>
    <w:rsid w:val="00A034E8"/>
    <w:rsid w:val="00A459AE"/>
    <w:rsid w:val="00A67B00"/>
    <w:rsid w:val="00A76336"/>
    <w:rsid w:val="00AA1EC6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83712"/>
    <w:rsid w:val="00B90762"/>
    <w:rsid w:val="00B942EC"/>
    <w:rsid w:val="00BC133C"/>
    <w:rsid w:val="00BD3DCD"/>
    <w:rsid w:val="00C029AF"/>
    <w:rsid w:val="00C126E7"/>
    <w:rsid w:val="00C25F1F"/>
    <w:rsid w:val="00C43A8F"/>
    <w:rsid w:val="00C449F9"/>
    <w:rsid w:val="00C724D2"/>
    <w:rsid w:val="00C9731F"/>
    <w:rsid w:val="00CB00B7"/>
    <w:rsid w:val="00CB3BF7"/>
    <w:rsid w:val="00CB54FF"/>
    <w:rsid w:val="00CC5500"/>
    <w:rsid w:val="00CD575A"/>
    <w:rsid w:val="00CF7649"/>
    <w:rsid w:val="00D35A07"/>
    <w:rsid w:val="00D3654C"/>
    <w:rsid w:val="00D6009A"/>
    <w:rsid w:val="00D60BB8"/>
    <w:rsid w:val="00D6128F"/>
    <w:rsid w:val="00D91405"/>
    <w:rsid w:val="00DB03B5"/>
    <w:rsid w:val="00DB1C48"/>
    <w:rsid w:val="00DB4F27"/>
    <w:rsid w:val="00DC0AFA"/>
    <w:rsid w:val="00DF1C13"/>
    <w:rsid w:val="00E03FA5"/>
    <w:rsid w:val="00E13250"/>
    <w:rsid w:val="00E13774"/>
    <w:rsid w:val="00E435AE"/>
    <w:rsid w:val="00E50E4D"/>
    <w:rsid w:val="00E56660"/>
    <w:rsid w:val="00E66EFD"/>
    <w:rsid w:val="00E74C84"/>
    <w:rsid w:val="00E86654"/>
    <w:rsid w:val="00E907E6"/>
    <w:rsid w:val="00ED095B"/>
    <w:rsid w:val="00ED1FFB"/>
    <w:rsid w:val="00EE4EA3"/>
    <w:rsid w:val="00F01237"/>
    <w:rsid w:val="00F160DB"/>
    <w:rsid w:val="00F22A63"/>
    <w:rsid w:val="00F24ECF"/>
    <w:rsid w:val="00F362F0"/>
    <w:rsid w:val="00F86FFA"/>
    <w:rsid w:val="00FB7528"/>
    <w:rsid w:val="00FC1D62"/>
    <w:rsid w:val="00FD3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5352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6817A-277D-46F3-832A-9BBEB4D3F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16</cp:revision>
  <cp:lastPrinted>2024-03-01T05:46:00Z</cp:lastPrinted>
  <dcterms:created xsi:type="dcterms:W3CDTF">2024-05-16T11:24:00Z</dcterms:created>
  <dcterms:modified xsi:type="dcterms:W3CDTF">2025-05-29T06:46:00Z</dcterms:modified>
</cp:coreProperties>
</file>